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764" w:rsidRDefault="005B39BF" w:rsidP="005B39BF">
      <w:pPr>
        <w:pStyle w:val="NormalWeb"/>
        <w:spacing w:after="0"/>
        <w:jc w:val="center"/>
        <w:rPr>
          <w:rFonts w:ascii="Verdana" w:hAnsi="Verdana" w:cs="Arial"/>
          <w:b/>
          <w:bCs/>
          <w:color w:val="943634" w:themeColor="accent2" w:themeShade="BF"/>
          <w:u w:val="single"/>
        </w:rPr>
      </w:pPr>
      <w:r w:rsidRPr="005B39BF">
        <w:rPr>
          <w:rFonts w:ascii="Verdana" w:hAnsi="Verdana" w:cs="Arial"/>
          <w:b/>
          <w:bCs/>
          <w:noProof/>
          <w:color w:val="943634" w:themeColor="accent2" w:themeShade="BF"/>
        </w:rPr>
        <w:drawing>
          <wp:inline distT="0" distB="0" distL="0" distR="0">
            <wp:extent cx="1884869" cy="1388209"/>
            <wp:effectExtent l="19050" t="0" r="1081" b="0"/>
            <wp:docPr id="4" name="Image 3" descr="LOGO RISOUL Station d'Altitude 2017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SOUL Station d'Altitude 2017 Quadri.png"/>
                    <pic:cNvPicPr/>
                  </pic:nvPicPr>
                  <pic:blipFill>
                    <a:blip r:embed="rId8" cstate="print"/>
                    <a:stretch>
                      <a:fillRect/>
                    </a:stretch>
                  </pic:blipFill>
                  <pic:spPr>
                    <a:xfrm>
                      <a:off x="0" y="0"/>
                      <a:ext cx="1885638" cy="1388776"/>
                    </a:xfrm>
                    <a:prstGeom prst="rect">
                      <a:avLst/>
                    </a:prstGeom>
                  </pic:spPr>
                </pic:pic>
              </a:graphicData>
            </a:graphic>
          </wp:inline>
        </w:drawing>
      </w:r>
    </w:p>
    <w:p w:rsidR="00DE62DE" w:rsidRPr="00CB1932" w:rsidRDefault="00DE62DE" w:rsidP="004A64C9">
      <w:pPr>
        <w:pStyle w:val="NormalWeb"/>
        <w:spacing w:after="0"/>
        <w:jc w:val="both"/>
        <w:rPr>
          <w:rFonts w:ascii="Verdana" w:hAnsi="Verdana" w:cs="Arial"/>
          <w:bCs/>
          <w:color w:val="943634" w:themeColor="accent2" w:themeShade="BF"/>
        </w:rPr>
      </w:pPr>
      <w:r w:rsidRPr="00CB1932">
        <w:rPr>
          <w:rFonts w:ascii="Verdana" w:hAnsi="Verdana" w:cs="Arial"/>
          <w:b/>
          <w:bCs/>
          <w:color w:val="943634" w:themeColor="accent2" w:themeShade="BF"/>
          <w:u w:val="single"/>
        </w:rPr>
        <w:t>Contact</w:t>
      </w:r>
      <w:r w:rsidR="00EF108A">
        <w:rPr>
          <w:rFonts w:ascii="Verdana" w:hAnsi="Verdana" w:cs="Arial"/>
          <w:b/>
          <w:bCs/>
          <w:color w:val="943634" w:themeColor="accent2" w:themeShade="BF"/>
          <w:u w:val="single"/>
        </w:rPr>
        <w:t>s</w:t>
      </w:r>
      <w:r w:rsidRPr="00CB1932">
        <w:rPr>
          <w:rFonts w:ascii="Verdana" w:hAnsi="Verdana" w:cs="Arial"/>
          <w:bCs/>
          <w:color w:val="943634" w:themeColor="accent2" w:themeShade="BF"/>
        </w:rPr>
        <w:t> : Christian André</w:t>
      </w:r>
      <w:r w:rsidR="00EF108A">
        <w:rPr>
          <w:rFonts w:ascii="Verdana" w:hAnsi="Verdana" w:cs="Arial"/>
          <w:bCs/>
          <w:color w:val="943634" w:themeColor="accent2" w:themeShade="BF"/>
        </w:rPr>
        <w:tab/>
      </w:r>
      <w:r w:rsidR="00EF108A">
        <w:rPr>
          <w:rFonts w:ascii="Verdana" w:hAnsi="Verdana" w:cs="Arial"/>
          <w:bCs/>
          <w:color w:val="943634" w:themeColor="accent2" w:themeShade="BF"/>
        </w:rPr>
        <w:tab/>
      </w:r>
      <w:r w:rsidR="00EF108A">
        <w:rPr>
          <w:rFonts w:ascii="Verdana" w:hAnsi="Verdana" w:cs="Arial"/>
          <w:bCs/>
          <w:color w:val="943634" w:themeColor="accent2" w:themeShade="BF"/>
        </w:rPr>
        <w:tab/>
      </w:r>
      <w:r w:rsidR="00EF108A">
        <w:rPr>
          <w:rFonts w:ascii="Verdana" w:hAnsi="Verdana" w:cs="Arial"/>
          <w:bCs/>
          <w:color w:val="943634" w:themeColor="accent2" w:themeShade="BF"/>
        </w:rPr>
        <w:tab/>
      </w:r>
      <w:r w:rsidR="00EF108A">
        <w:rPr>
          <w:rFonts w:ascii="Verdana" w:hAnsi="Verdana" w:cs="Arial"/>
          <w:bCs/>
          <w:color w:val="943634" w:themeColor="accent2" w:themeShade="BF"/>
        </w:rPr>
        <w:tab/>
      </w:r>
      <w:r w:rsidR="00E65DCD">
        <w:rPr>
          <w:rFonts w:ascii="Verdana" w:hAnsi="Verdana" w:cs="Arial"/>
          <w:bCs/>
          <w:color w:val="943634" w:themeColor="accent2" w:themeShade="BF"/>
        </w:rPr>
        <w:t>Julie Reynaud</w:t>
      </w:r>
      <w:r w:rsidRPr="00CB1932">
        <w:rPr>
          <w:rFonts w:ascii="Verdana" w:hAnsi="Verdana" w:cs="Arial"/>
          <w:bCs/>
          <w:color w:val="943634" w:themeColor="accent2" w:themeShade="BF"/>
        </w:rPr>
        <w:tab/>
      </w:r>
      <w:r w:rsidRPr="00CB1932">
        <w:rPr>
          <w:rFonts w:ascii="Verdana" w:hAnsi="Verdana" w:cs="Arial"/>
          <w:bCs/>
          <w:color w:val="943634" w:themeColor="accent2" w:themeShade="BF"/>
        </w:rPr>
        <w:tab/>
      </w:r>
      <w:r w:rsidRPr="00CB1932">
        <w:rPr>
          <w:rFonts w:ascii="Verdana" w:hAnsi="Verdana" w:cs="Arial"/>
          <w:bCs/>
          <w:color w:val="943634" w:themeColor="accent2" w:themeShade="BF"/>
        </w:rPr>
        <w:tab/>
      </w:r>
    </w:p>
    <w:p w:rsidR="00DE62DE" w:rsidRPr="00CB1932" w:rsidRDefault="00DE62DE" w:rsidP="00EF108A">
      <w:pPr>
        <w:pStyle w:val="NormalWeb"/>
        <w:spacing w:before="0" w:beforeAutospacing="0" w:after="0"/>
        <w:ind w:left="720" w:firstLine="720"/>
        <w:jc w:val="both"/>
        <w:rPr>
          <w:rFonts w:ascii="Verdana" w:hAnsi="Verdana" w:cs="Arial"/>
          <w:bCs/>
          <w:color w:val="943634" w:themeColor="accent2" w:themeShade="BF"/>
        </w:rPr>
      </w:pPr>
      <w:r w:rsidRPr="00CB1932">
        <w:rPr>
          <w:rFonts w:ascii="Verdana" w:hAnsi="Verdana" w:cs="Arial"/>
          <w:bCs/>
          <w:color w:val="943634" w:themeColor="accent2" w:themeShade="BF"/>
        </w:rPr>
        <w:t>Directeur </w:t>
      </w:r>
      <w:r w:rsidR="00E65DCD">
        <w:rPr>
          <w:rFonts w:ascii="Verdana" w:hAnsi="Verdana" w:cs="Arial"/>
          <w:bCs/>
          <w:color w:val="943634" w:themeColor="accent2" w:themeShade="BF"/>
        </w:rPr>
        <w:tab/>
      </w:r>
      <w:r w:rsidR="00E65DCD">
        <w:rPr>
          <w:rFonts w:ascii="Verdana" w:hAnsi="Verdana" w:cs="Arial"/>
          <w:bCs/>
          <w:color w:val="943634" w:themeColor="accent2" w:themeShade="BF"/>
        </w:rPr>
        <w:tab/>
      </w:r>
      <w:r w:rsidR="00E65DCD">
        <w:rPr>
          <w:rFonts w:ascii="Verdana" w:hAnsi="Verdana" w:cs="Arial"/>
          <w:bCs/>
          <w:color w:val="943634" w:themeColor="accent2" w:themeShade="BF"/>
        </w:rPr>
        <w:tab/>
      </w:r>
      <w:r w:rsidR="00E65DCD">
        <w:rPr>
          <w:rFonts w:ascii="Verdana" w:hAnsi="Verdana" w:cs="Arial"/>
          <w:bCs/>
          <w:color w:val="943634" w:themeColor="accent2" w:themeShade="BF"/>
        </w:rPr>
        <w:tab/>
      </w:r>
      <w:r w:rsidR="00EF108A">
        <w:rPr>
          <w:rFonts w:ascii="Verdana" w:hAnsi="Verdana" w:cs="Arial"/>
          <w:bCs/>
          <w:color w:val="943634" w:themeColor="accent2" w:themeShade="BF"/>
        </w:rPr>
        <w:tab/>
      </w:r>
      <w:r w:rsidR="00EF108A">
        <w:rPr>
          <w:rFonts w:ascii="Verdana" w:hAnsi="Verdana" w:cs="Arial"/>
          <w:bCs/>
          <w:color w:val="943634" w:themeColor="accent2" w:themeShade="BF"/>
        </w:rPr>
        <w:tab/>
      </w:r>
      <w:r w:rsidR="00E65DCD">
        <w:rPr>
          <w:rFonts w:ascii="Verdana" w:hAnsi="Verdana" w:cs="Arial"/>
          <w:bCs/>
          <w:color w:val="943634" w:themeColor="accent2" w:themeShade="BF"/>
        </w:rPr>
        <w:t>Communication</w:t>
      </w:r>
    </w:p>
    <w:p w:rsidR="00DE62DE" w:rsidRPr="00CB1932" w:rsidRDefault="00DE62DE" w:rsidP="00EF108A">
      <w:pPr>
        <w:pStyle w:val="NormalWeb"/>
        <w:spacing w:before="0" w:beforeAutospacing="0" w:after="0"/>
        <w:ind w:left="720" w:firstLine="720"/>
        <w:jc w:val="both"/>
        <w:rPr>
          <w:rFonts w:ascii="Verdana" w:hAnsi="Verdana" w:cs="Arial"/>
          <w:bCs/>
          <w:color w:val="943634" w:themeColor="accent2" w:themeShade="BF"/>
        </w:rPr>
      </w:pPr>
      <w:r w:rsidRPr="00CB1932">
        <w:rPr>
          <w:rFonts w:ascii="Verdana" w:hAnsi="Verdana" w:cs="Arial"/>
          <w:bCs/>
          <w:color w:val="943634" w:themeColor="accent2" w:themeShade="BF"/>
        </w:rPr>
        <w:t>Tel. : 06 65 51 74 30</w:t>
      </w:r>
      <w:r w:rsidR="00E65DCD">
        <w:rPr>
          <w:rFonts w:ascii="Verdana" w:hAnsi="Verdana" w:cs="Arial"/>
          <w:bCs/>
          <w:color w:val="943634" w:themeColor="accent2" w:themeShade="BF"/>
        </w:rPr>
        <w:tab/>
      </w:r>
      <w:r w:rsidR="00E65DCD">
        <w:rPr>
          <w:rFonts w:ascii="Verdana" w:hAnsi="Verdana" w:cs="Arial"/>
          <w:bCs/>
          <w:color w:val="943634" w:themeColor="accent2" w:themeShade="BF"/>
        </w:rPr>
        <w:tab/>
      </w:r>
      <w:r w:rsidR="00EF108A">
        <w:rPr>
          <w:rFonts w:ascii="Verdana" w:hAnsi="Verdana" w:cs="Arial"/>
          <w:bCs/>
          <w:color w:val="943634" w:themeColor="accent2" w:themeShade="BF"/>
        </w:rPr>
        <w:tab/>
      </w:r>
      <w:r w:rsidR="00EF108A">
        <w:rPr>
          <w:rFonts w:ascii="Verdana" w:hAnsi="Verdana" w:cs="Arial"/>
          <w:bCs/>
          <w:color w:val="943634" w:themeColor="accent2" w:themeShade="BF"/>
        </w:rPr>
        <w:tab/>
      </w:r>
      <w:r w:rsidR="00E65DCD">
        <w:rPr>
          <w:rFonts w:ascii="Verdana" w:hAnsi="Verdana" w:cs="Arial"/>
          <w:bCs/>
          <w:color w:val="943634" w:themeColor="accent2" w:themeShade="BF"/>
        </w:rPr>
        <w:t>Tel. : 06 78 64 37 51</w:t>
      </w:r>
      <w:r w:rsidR="00E65DCD">
        <w:rPr>
          <w:rFonts w:ascii="Verdana" w:hAnsi="Verdana" w:cs="Arial"/>
          <w:bCs/>
          <w:color w:val="943634" w:themeColor="accent2" w:themeShade="BF"/>
        </w:rPr>
        <w:tab/>
      </w:r>
      <w:r w:rsidR="00E65DCD">
        <w:rPr>
          <w:rFonts w:ascii="Verdana" w:hAnsi="Verdana" w:cs="Arial"/>
          <w:bCs/>
          <w:color w:val="943634" w:themeColor="accent2" w:themeShade="BF"/>
        </w:rPr>
        <w:tab/>
      </w:r>
      <w:r w:rsidR="00E65DCD">
        <w:rPr>
          <w:rFonts w:ascii="Verdana" w:hAnsi="Verdana" w:cs="Arial"/>
          <w:bCs/>
          <w:color w:val="943634" w:themeColor="accent2" w:themeShade="BF"/>
        </w:rPr>
        <w:tab/>
      </w:r>
    </w:p>
    <w:p w:rsidR="00DE62DE" w:rsidRPr="00CB1932" w:rsidRDefault="00DE62DE" w:rsidP="00EF108A">
      <w:pPr>
        <w:pStyle w:val="NormalWeb"/>
        <w:spacing w:before="0" w:beforeAutospacing="0" w:after="0"/>
        <w:ind w:left="720" w:firstLine="720"/>
        <w:jc w:val="both"/>
        <w:rPr>
          <w:rFonts w:ascii="Verdana" w:hAnsi="Verdana" w:cs="Arial"/>
          <w:bCs/>
          <w:color w:val="943634" w:themeColor="accent2" w:themeShade="BF"/>
          <w:sz w:val="28"/>
          <w:szCs w:val="28"/>
        </w:rPr>
      </w:pPr>
      <w:r w:rsidRPr="00CB1932">
        <w:rPr>
          <w:rFonts w:ascii="Verdana" w:hAnsi="Verdana" w:cs="Arial"/>
          <w:bCs/>
          <w:color w:val="943634" w:themeColor="accent2" w:themeShade="BF"/>
        </w:rPr>
        <w:t xml:space="preserve">Mail : </w:t>
      </w:r>
      <w:hyperlink r:id="rId9" w:history="1">
        <w:r w:rsidR="00E65DCD" w:rsidRPr="00A2525F">
          <w:rPr>
            <w:rStyle w:val="Lienhypertexte"/>
            <w:rFonts w:ascii="Verdana" w:hAnsi="Verdana" w:cs="Arial"/>
            <w:bCs/>
          </w:rPr>
          <w:t>andrec.otrisoul@gmail.com</w:t>
        </w:r>
      </w:hyperlink>
      <w:r w:rsidR="00EF108A">
        <w:rPr>
          <w:rFonts w:ascii="Verdana" w:hAnsi="Verdana" w:cs="Arial"/>
          <w:bCs/>
          <w:color w:val="943634" w:themeColor="accent2" w:themeShade="BF"/>
        </w:rPr>
        <w:tab/>
      </w:r>
      <w:r w:rsidR="00EF108A">
        <w:rPr>
          <w:rFonts w:ascii="Verdana" w:hAnsi="Verdana" w:cs="Arial"/>
          <w:bCs/>
          <w:color w:val="943634" w:themeColor="accent2" w:themeShade="BF"/>
        </w:rPr>
        <w:tab/>
      </w:r>
      <w:hyperlink r:id="rId10" w:history="1">
        <w:r w:rsidR="00E65DCD" w:rsidRPr="00A2525F">
          <w:rPr>
            <w:rStyle w:val="Lienhypertexte"/>
            <w:rFonts w:ascii="Verdana" w:hAnsi="Verdana" w:cs="Arial"/>
            <w:bCs/>
          </w:rPr>
          <w:t>julier.otrisoul@gmail.com</w:t>
        </w:r>
      </w:hyperlink>
      <w:r w:rsidR="00E65DCD">
        <w:rPr>
          <w:rFonts w:ascii="Verdana" w:hAnsi="Verdana" w:cs="Arial"/>
          <w:bCs/>
          <w:color w:val="943634" w:themeColor="accent2" w:themeShade="BF"/>
        </w:rPr>
        <w:t xml:space="preserve"> </w:t>
      </w:r>
    </w:p>
    <w:p w:rsidR="00DE62DE" w:rsidRPr="00CB1932" w:rsidRDefault="00D032A8" w:rsidP="00DE62DE">
      <w:pPr>
        <w:pStyle w:val="NormalWeb"/>
        <w:spacing w:before="0" w:beforeAutospacing="0" w:after="0"/>
        <w:jc w:val="both"/>
        <w:rPr>
          <w:rFonts w:ascii="Verdana" w:hAnsi="Verdana" w:cs="Arial"/>
          <w:bCs/>
          <w:color w:val="943634" w:themeColor="accent2" w:themeShade="BF"/>
        </w:rPr>
      </w:pPr>
      <w:r w:rsidRPr="00CB1932">
        <w:rPr>
          <w:rFonts w:ascii="Verdana" w:hAnsi="Verdana" w:cs="Arial"/>
          <w:bCs/>
          <w:color w:val="943634" w:themeColor="accent2" w:themeShade="BF"/>
        </w:rPr>
        <w:t>______________________________________________________________________</w:t>
      </w:r>
      <w:r w:rsidR="00DE62DE" w:rsidRPr="00CB1932">
        <w:rPr>
          <w:rFonts w:ascii="Verdana" w:hAnsi="Verdana" w:cs="Arial"/>
          <w:bCs/>
          <w:noProof/>
          <w:color w:val="943634" w:themeColor="accent2" w:themeShade="BF"/>
        </w:rPr>
        <w:t xml:space="preserve">                               </w:t>
      </w:r>
    </w:p>
    <w:p w:rsidR="00BE3DE4" w:rsidRPr="006B1574" w:rsidRDefault="00DE62DE" w:rsidP="00D032A8">
      <w:pPr>
        <w:pStyle w:val="NormalWeb"/>
        <w:spacing w:after="0"/>
        <w:jc w:val="right"/>
        <w:rPr>
          <w:rFonts w:ascii="Century Gothic" w:hAnsi="Century Gothic" w:cs="Arial"/>
          <w:b/>
          <w:bCs/>
          <w:color w:val="984806" w:themeColor="accent6" w:themeShade="80"/>
          <w:sz w:val="36"/>
          <w:szCs w:val="36"/>
        </w:rPr>
      </w:pPr>
      <w:r w:rsidRPr="006B1574">
        <w:rPr>
          <w:rFonts w:ascii="Century Gothic" w:hAnsi="Century Gothic" w:cs="Arial"/>
          <w:b/>
          <w:bCs/>
          <w:color w:val="984806" w:themeColor="accent6" w:themeShade="80"/>
          <w:sz w:val="36"/>
          <w:szCs w:val="36"/>
        </w:rPr>
        <w:t>C</w:t>
      </w:r>
      <w:r w:rsidR="00BE3DE4" w:rsidRPr="006B1574">
        <w:rPr>
          <w:rFonts w:ascii="Century Gothic" w:hAnsi="Century Gothic" w:cs="Arial"/>
          <w:b/>
          <w:bCs/>
          <w:color w:val="984806" w:themeColor="accent6" w:themeShade="80"/>
          <w:sz w:val="36"/>
          <w:szCs w:val="36"/>
        </w:rPr>
        <w:t>OMMUNIQUE DE PRESSE</w:t>
      </w:r>
    </w:p>
    <w:p w:rsidR="00146D9B" w:rsidRDefault="004A64C9" w:rsidP="00146D9B">
      <w:pPr>
        <w:pStyle w:val="NormalWeb"/>
        <w:spacing w:before="0" w:beforeAutospacing="0" w:after="0"/>
        <w:jc w:val="both"/>
        <w:rPr>
          <w:rFonts w:ascii="Century Gothic" w:hAnsi="Century Gothic" w:cs="Arial"/>
          <w:b/>
          <w:bCs/>
          <w:color w:val="984806" w:themeColor="accent6" w:themeShade="80"/>
          <w:sz w:val="36"/>
          <w:szCs w:val="36"/>
        </w:rPr>
      </w:pPr>
      <w:r w:rsidRPr="006B1574">
        <w:rPr>
          <w:rFonts w:ascii="Century Gothic" w:hAnsi="Century Gothic" w:cs="Arial"/>
          <w:b/>
          <w:bCs/>
          <w:color w:val="984806" w:themeColor="accent6" w:themeShade="80"/>
          <w:sz w:val="36"/>
          <w:szCs w:val="36"/>
        </w:rPr>
        <w:t>RISOUL</w:t>
      </w:r>
      <w:r w:rsidR="00EB2975">
        <w:rPr>
          <w:rFonts w:ascii="Century Gothic" w:hAnsi="Century Gothic" w:cs="Arial"/>
          <w:b/>
          <w:bCs/>
          <w:color w:val="984806" w:themeColor="accent6" w:themeShade="80"/>
          <w:sz w:val="36"/>
          <w:szCs w:val="36"/>
        </w:rPr>
        <w:t> : Vélo</w:t>
      </w:r>
    </w:p>
    <w:p w:rsidR="00EB2975" w:rsidRDefault="00EB2975" w:rsidP="00146D9B">
      <w:pPr>
        <w:pStyle w:val="NormalWeb"/>
        <w:spacing w:before="0" w:beforeAutospacing="0" w:after="0"/>
        <w:jc w:val="both"/>
        <w:rPr>
          <w:rFonts w:ascii="Century Gothic" w:hAnsi="Century Gothic" w:cs="Arial"/>
          <w:bCs/>
          <w:color w:val="C00000"/>
          <w:sz w:val="22"/>
          <w:szCs w:val="22"/>
        </w:rPr>
      </w:pPr>
      <w:r>
        <w:rPr>
          <w:rFonts w:ascii="Century Gothic" w:hAnsi="Century Gothic" w:cs="Arial"/>
          <w:b/>
          <w:bCs/>
          <w:color w:val="984806" w:themeColor="accent6" w:themeShade="80"/>
          <w:sz w:val="36"/>
          <w:szCs w:val="36"/>
        </w:rPr>
        <w:t>Montée nocturne le 19 Juillet : premier rendez-vous</w:t>
      </w:r>
    </w:p>
    <w:p w:rsidR="00EB2975" w:rsidRDefault="00EB2975" w:rsidP="00EB2975">
      <w:pPr>
        <w:jc w:val="both"/>
        <w:rPr>
          <w:rFonts w:cs="Arial"/>
          <w:color w:val="984806" w:themeColor="accent6" w:themeShade="80"/>
          <w:sz w:val="24"/>
          <w:szCs w:val="24"/>
          <w:shd w:val="clear" w:color="auto" w:fill="FFFFFF"/>
        </w:rPr>
      </w:pPr>
    </w:p>
    <w:p w:rsidR="00EB2975" w:rsidRPr="00AC66D6" w:rsidRDefault="00EB2975" w:rsidP="00EB2975">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 xml:space="preserve">Après l‘étape du tour amateur et avant la grande étape du tour versus pro Briançon Col Izoard, la montée nocturne de </w:t>
      </w:r>
      <w:proofErr w:type="spellStart"/>
      <w:r w:rsidRPr="00AC66D6">
        <w:rPr>
          <w:rFonts w:cs="Arial"/>
          <w:color w:val="984806" w:themeColor="accent6" w:themeShade="80"/>
          <w:sz w:val="22"/>
          <w:szCs w:val="22"/>
          <w:shd w:val="clear" w:color="auto" w:fill="FFFFFF"/>
        </w:rPr>
        <w:t>Risoul</w:t>
      </w:r>
      <w:proofErr w:type="spellEnd"/>
      <w:r w:rsidRPr="00AC66D6">
        <w:rPr>
          <w:rFonts w:cs="Arial"/>
          <w:color w:val="984806" w:themeColor="accent6" w:themeShade="80"/>
          <w:sz w:val="22"/>
          <w:szCs w:val="22"/>
          <w:shd w:val="clear" w:color="auto" w:fill="FFFFFF"/>
        </w:rPr>
        <w:t xml:space="preserve"> prend sa place pour les amateurs qui veulent tenter l’expérience d’une montée de col au clair de lune.</w:t>
      </w:r>
    </w:p>
    <w:p w:rsidR="00EB2975" w:rsidRPr="00AC66D6" w:rsidRDefault="00EB2975" w:rsidP="00EB2975">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 xml:space="preserve"> </w:t>
      </w:r>
    </w:p>
    <w:p w:rsidR="00EB2975" w:rsidRPr="00AC66D6" w:rsidRDefault="00EB2975" w:rsidP="00EB2975">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 xml:space="preserve">C’est désormais un des traditionnels rendez-vous de l’été pour les cyclistes de tout poil. La montée nocturne de </w:t>
      </w:r>
      <w:proofErr w:type="spellStart"/>
      <w:r w:rsidRPr="00AC66D6">
        <w:rPr>
          <w:rFonts w:cs="Arial"/>
          <w:color w:val="984806" w:themeColor="accent6" w:themeShade="80"/>
          <w:sz w:val="22"/>
          <w:szCs w:val="22"/>
          <w:shd w:val="clear" w:color="auto" w:fill="FFFFFF"/>
        </w:rPr>
        <w:t>Risoul</w:t>
      </w:r>
      <w:proofErr w:type="spellEnd"/>
      <w:r w:rsidRPr="00AC66D6">
        <w:rPr>
          <w:rFonts w:cs="Arial"/>
          <w:color w:val="984806" w:themeColor="accent6" w:themeShade="80"/>
          <w:sz w:val="22"/>
          <w:szCs w:val="22"/>
          <w:shd w:val="clear" w:color="auto" w:fill="FFFFFF"/>
        </w:rPr>
        <w:t xml:space="preserve"> s’organise en deux étapes, une pour satisfaire les juilletistes le 19 Juillet et l’autre pour que les aoûtiens ne soient pas en reste le 9 Août.</w:t>
      </w:r>
    </w:p>
    <w:p w:rsidR="00EB2975" w:rsidRPr="00AC66D6" w:rsidRDefault="00EB2975" w:rsidP="00EB2975">
      <w:pPr>
        <w:jc w:val="both"/>
        <w:rPr>
          <w:rFonts w:cs="Arial"/>
          <w:b/>
          <w:color w:val="984806" w:themeColor="accent6" w:themeShade="80"/>
          <w:sz w:val="22"/>
          <w:szCs w:val="22"/>
          <w:shd w:val="clear" w:color="auto" w:fill="FFFFFF"/>
        </w:rPr>
      </w:pPr>
    </w:p>
    <w:p w:rsidR="00EB2975" w:rsidRPr="00AC66D6" w:rsidRDefault="00EB2975" w:rsidP="00EB2975">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Sensation particulière, il en est question pour la montée nocturne car la nuit et la fraicheur connote cette animation cycliste d’un charme particulier.</w:t>
      </w:r>
    </w:p>
    <w:p w:rsidR="00EB2975" w:rsidRPr="00AC66D6" w:rsidRDefault="00EB2975" w:rsidP="00EB2975">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Le rapport à l’environnement se modifie, les cyclistes s’immergent dans une ambiance sombre qui les connecte de façon différente à l’écoute de leur effort.</w:t>
      </w:r>
    </w:p>
    <w:p w:rsidR="00EB2975" w:rsidRPr="00AC66D6" w:rsidRDefault="00EB2975" w:rsidP="00EB2975">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La montée est bon enfant, on s’encourage, pas de vraie compétition, on côtoie des bons cyclistes, des moins bons, des vélos électriques, et la cohorte s’étire laissant dans la nuit un fil de lumière qui ondule comme des lucioles jusqu’à l’arrivée qui s’organise dans un couloir de flambeaux jusqu’au front de neige.</w:t>
      </w:r>
    </w:p>
    <w:p w:rsidR="00AC66D6" w:rsidRPr="00AC66D6" w:rsidRDefault="00AC66D6" w:rsidP="00AC66D6">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A l’arrivée la récompense ; retrouvaille entre amis pour partager une soirée « </w:t>
      </w:r>
      <w:proofErr w:type="spellStart"/>
      <w:r w:rsidRPr="00AC66D6">
        <w:rPr>
          <w:rFonts w:cs="Arial"/>
          <w:color w:val="984806" w:themeColor="accent6" w:themeShade="80"/>
          <w:sz w:val="22"/>
          <w:szCs w:val="22"/>
          <w:shd w:val="clear" w:color="auto" w:fill="FFFFFF"/>
        </w:rPr>
        <w:t>pasta</w:t>
      </w:r>
      <w:proofErr w:type="spellEnd"/>
      <w:r w:rsidRPr="00AC66D6">
        <w:rPr>
          <w:rFonts w:cs="Arial"/>
          <w:color w:val="984806" w:themeColor="accent6" w:themeShade="80"/>
          <w:sz w:val="22"/>
          <w:szCs w:val="22"/>
          <w:shd w:val="clear" w:color="auto" w:fill="FFFFFF"/>
        </w:rPr>
        <w:t xml:space="preserve"> party » qui est comprise dans le coût de l’inscription.</w:t>
      </w:r>
    </w:p>
    <w:p w:rsidR="00AC66D6" w:rsidRPr="00AC66D6" w:rsidRDefault="00AC66D6" w:rsidP="00AC66D6">
      <w:pPr>
        <w:jc w:val="both"/>
        <w:rPr>
          <w:rFonts w:cs="Arial"/>
          <w:color w:val="984806" w:themeColor="accent6" w:themeShade="80"/>
          <w:sz w:val="22"/>
          <w:szCs w:val="22"/>
          <w:shd w:val="clear" w:color="auto" w:fill="FFFFFF"/>
        </w:rPr>
      </w:pPr>
      <w:r w:rsidRPr="00AC66D6">
        <w:rPr>
          <w:rFonts w:cs="Arial"/>
          <w:color w:val="984806" w:themeColor="accent6" w:themeShade="80"/>
          <w:sz w:val="22"/>
          <w:szCs w:val="22"/>
          <w:shd w:val="clear" w:color="auto" w:fill="FFFFFF"/>
        </w:rPr>
        <w:t>Le peloton quitte la station à 23h30 sous bonne escorte et chacun commence à partager le souvenir d’une soirée exceptionnelle.</w:t>
      </w:r>
    </w:p>
    <w:p w:rsidR="00AC66D6" w:rsidRDefault="00AC66D6" w:rsidP="00AC66D6">
      <w:pPr>
        <w:jc w:val="both"/>
        <w:rPr>
          <w:rFonts w:cs="Arial"/>
          <w:b/>
          <w:color w:val="984806" w:themeColor="accent6" w:themeShade="80"/>
          <w:sz w:val="22"/>
          <w:szCs w:val="22"/>
          <w:shd w:val="clear" w:color="auto" w:fill="FFFFFF"/>
        </w:rPr>
      </w:pPr>
    </w:p>
    <w:p w:rsidR="00AC66D6" w:rsidRPr="00AC66D6" w:rsidRDefault="00AC66D6" w:rsidP="00AC66D6">
      <w:pPr>
        <w:jc w:val="both"/>
        <w:rPr>
          <w:rFonts w:cs="Arial"/>
          <w:color w:val="984806" w:themeColor="accent6" w:themeShade="80"/>
          <w:sz w:val="22"/>
          <w:szCs w:val="22"/>
          <w:shd w:val="clear" w:color="auto" w:fill="FFFFFF"/>
        </w:rPr>
      </w:pPr>
      <w:r w:rsidRPr="00AC66D6">
        <w:rPr>
          <w:rFonts w:cs="Arial"/>
          <w:b/>
          <w:color w:val="984806" w:themeColor="accent6" w:themeShade="80"/>
          <w:sz w:val="22"/>
          <w:szCs w:val="22"/>
          <w:shd w:val="clear" w:color="auto" w:fill="FFFFFF"/>
        </w:rPr>
        <w:t>Inscription</w:t>
      </w:r>
      <w:r w:rsidRPr="00AC66D6">
        <w:rPr>
          <w:rFonts w:cs="Arial"/>
          <w:color w:val="984806" w:themeColor="accent6" w:themeShade="80"/>
          <w:sz w:val="22"/>
          <w:szCs w:val="22"/>
          <w:shd w:val="clear" w:color="auto" w:fill="FFFFFF"/>
        </w:rPr>
        <w:t xml:space="preserve"> : </w:t>
      </w:r>
      <w:r w:rsidRPr="00AC66D6">
        <w:rPr>
          <w:rFonts w:cs="Arial"/>
          <w:b/>
          <w:color w:val="984806" w:themeColor="accent6" w:themeShade="80"/>
          <w:sz w:val="22"/>
          <w:szCs w:val="22"/>
          <w:shd w:val="clear" w:color="auto" w:fill="FFFFFF"/>
        </w:rPr>
        <w:t xml:space="preserve">15 € </w:t>
      </w:r>
      <w:r w:rsidR="00A637D3">
        <w:rPr>
          <w:rFonts w:cs="Arial"/>
          <w:b/>
          <w:color w:val="984806" w:themeColor="accent6" w:themeShade="80"/>
          <w:sz w:val="22"/>
          <w:szCs w:val="22"/>
          <w:shd w:val="clear" w:color="auto" w:fill="FFFFFF"/>
        </w:rPr>
        <w:t xml:space="preserve">en ligne et </w:t>
      </w:r>
      <w:r w:rsidRPr="00AC66D6">
        <w:rPr>
          <w:rFonts w:cs="Arial"/>
          <w:b/>
          <w:color w:val="984806" w:themeColor="accent6" w:themeShade="80"/>
          <w:sz w:val="22"/>
          <w:szCs w:val="22"/>
          <w:shd w:val="clear" w:color="auto" w:fill="FFFFFF"/>
        </w:rPr>
        <w:t xml:space="preserve">20 € </w:t>
      </w:r>
      <w:r w:rsidR="00A637D3">
        <w:rPr>
          <w:rFonts w:cs="Arial"/>
          <w:b/>
          <w:color w:val="984806" w:themeColor="accent6" w:themeShade="80"/>
          <w:sz w:val="22"/>
          <w:szCs w:val="22"/>
          <w:shd w:val="clear" w:color="auto" w:fill="FFFFFF"/>
        </w:rPr>
        <w:t xml:space="preserve">le jour J à l’office du tourisme et </w:t>
      </w:r>
      <w:r w:rsidRPr="00AC66D6">
        <w:rPr>
          <w:rFonts w:cs="Arial"/>
          <w:b/>
          <w:color w:val="984806" w:themeColor="accent6" w:themeShade="80"/>
          <w:sz w:val="22"/>
          <w:szCs w:val="22"/>
          <w:shd w:val="clear" w:color="auto" w:fill="FFFFFF"/>
        </w:rPr>
        <w:t>sur la ligne de départ</w:t>
      </w:r>
      <w:r w:rsidRPr="00AC66D6">
        <w:rPr>
          <w:rFonts w:cs="Arial"/>
          <w:color w:val="984806" w:themeColor="accent6" w:themeShade="80"/>
          <w:sz w:val="22"/>
          <w:szCs w:val="22"/>
          <w:shd w:val="clear" w:color="auto" w:fill="FFFFFF"/>
        </w:rPr>
        <w:t xml:space="preserve"> (Mairie de </w:t>
      </w:r>
      <w:proofErr w:type="spellStart"/>
      <w:r w:rsidRPr="00AC66D6">
        <w:rPr>
          <w:rFonts w:cs="Arial"/>
          <w:color w:val="984806" w:themeColor="accent6" w:themeShade="80"/>
          <w:sz w:val="22"/>
          <w:szCs w:val="22"/>
          <w:shd w:val="clear" w:color="auto" w:fill="FFFFFF"/>
        </w:rPr>
        <w:t>Risoul</w:t>
      </w:r>
      <w:proofErr w:type="spellEnd"/>
      <w:r w:rsidRPr="00AC66D6">
        <w:rPr>
          <w:rFonts w:cs="Arial"/>
          <w:color w:val="984806" w:themeColor="accent6" w:themeShade="80"/>
          <w:sz w:val="22"/>
          <w:szCs w:val="22"/>
          <w:shd w:val="clear" w:color="auto" w:fill="FFFFFF"/>
        </w:rPr>
        <w:t xml:space="preserve"> la Rua). Le prix comprend : les luminaires avant et </w:t>
      </w:r>
      <w:r w:rsidR="00A637D3">
        <w:rPr>
          <w:rFonts w:cs="Arial"/>
          <w:color w:val="984806" w:themeColor="accent6" w:themeShade="80"/>
          <w:sz w:val="22"/>
          <w:szCs w:val="22"/>
          <w:shd w:val="clear" w:color="auto" w:fill="FFFFFF"/>
        </w:rPr>
        <w:t>arrière pour le vélo, un goodies</w:t>
      </w:r>
      <w:r w:rsidRPr="00AC66D6">
        <w:rPr>
          <w:rFonts w:cs="Arial"/>
          <w:color w:val="984806" w:themeColor="accent6" w:themeShade="80"/>
          <w:sz w:val="22"/>
          <w:szCs w:val="22"/>
          <w:shd w:val="clear" w:color="auto" w:fill="FFFFFF"/>
        </w:rPr>
        <w:t xml:space="preserve">, un ticket repas pour la soirée </w:t>
      </w:r>
      <w:proofErr w:type="spellStart"/>
      <w:r w:rsidRPr="00AC66D6">
        <w:rPr>
          <w:rFonts w:cs="Arial"/>
          <w:color w:val="984806" w:themeColor="accent6" w:themeShade="80"/>
          <w:sz w:val="22"/>
          <w:szCs w:val="22"/>
          <w:shd w:val="clear" w:color="auto" w:fill="FFFFFF"/>
        </w:rPr>
        <w:t>pasta</w:t>
      </w:r>
      <w:proofErr w:type="spellEnd"/>
      <w:r w:rsidRPr="00AC66D6">
        <w:rPr>
          <w:rFonts w:cs="Arial"/>
          <w:color w:val="984806" w:themeColor="accent6" w:themeShade="80"/>
          <w:sz w:val="22"/>
          <w:szCs w:val="22"/>
          <w:shd w:val="clear" w:color="auto" w:fill="FFFFFF"/>
        </w:rPr>
        <w:t xml:space="preserve"> party. </w:t>
      </w:r>
      <w:r w:rsidRPr="00AC66D6">
        <w:rPr>
          <w:rFonts w:cs="Arial"/>
          <w:b/>
          <w:color w:val="984806" w:themeColor="accent6" w:themeShade="80"/>
          <w:sz w:val="22"/>
          <w:szCs w:val="22"/>
          <w:shd w:val="clear" w:color="auto" w:fill="FFFFFF"/>
        </w:rPr>
        <w:t>Sur le Web</w:t>
      </w:r>
      <w:r w:rsidRPr="00AC66D6">
        <w:rPr>
          <w:rFonts w:cs="Arial"/>
          <w:color w:val="984806" w:themeColor="accent6" w:themeShade="80"/>
          <w:sz w:val="22"/>
          <w:szCs w:val="22"/>
          <w:shd w:val="clear" w:color="auto" w:fill="FFFFFF"/>
        </w:rPr>
        <w:t xml:space="preserve"> : </w:t>
      </w:r>
      <w:proofErr w:type="spellStart"/>
      <w:r w:rsidRPr="00AC66D6">
        <w:rPr>
          <w:rFonts w:cs="Arial"/>
          <w:color w:val="984806" w:themeColor="accent6" w:themeShade="80"/>
          <w:sz w:val="22"/>
          <w:szCs w:val="22"/>
          <w:shd w:val="clear" w:color="auto" w:fill="FFFFFF"/>
        </w:rPr>
        <w:t>Velo</w:t>
      </w:r>
      <w:proofErr w:type="spellEnd"/>
      <w:r w:rsidRPr="00AC66D6">
        <w:rPr>
          <w:rFonts w:cs="Arial"/>
          <w:color w:val="984806" w:themeColor="accent6" w:themeShade="80"/>
          <w:sz w:val="22"/>
          <w:szCs w:val="22"/>
          <w:shd w:val="clear" w:color="auto" w:fill="FFFFFF"/>
        </w:rPr>
        <w:t xml:space="preserve"> 101 taper : </w:t>
      </w:r>
      <w:r>
        <w:rPr>
          <w:rFonts w:cs="Arial"/>
          <w:color w:val="984806" w:themeColor="accent6" w:themeShade="80"/>
          <w:sz w:val="22"/>
          <w:szCs w:val="22"/>
          <w:shd w:val="clear" w:color="auto" w:fill="FFFFFF"/>
        </w:rPr>
        <w:t>M</w:t>
      </w:r>
      <w:r w:rsidRPr="00AC66D6">
        <w:rPr>
          <w:rFonts w:cs="Arial"/>
          <w:color w:val="984806" w:themeColor="accent6" w:themeShade="80"/>
          <w:sz w:val="22"/>
          <w:szCs w:val="22"/>
          <w:shd w:val="clear" w:color="auto" w:fill="FFFFFF"/>
        </w:rPr>
        <w:t>ontée nocturne</w:t>
      </w:r>
      <w:r>
        <w:rPr>
          <w:rFonts w:cs="Arial"/>
          <w:color w:val="984806" w:themeColor="accent6" w:themeShade="80"/>
          <w:sz w:val="22"/>
          <w:szCs w:val="22"/>
          <w:shd w:val="clear" w:color="auto" w:fill="FFFFFF"/>
        </w:rPr>
        <w:t xml:space="preserve"> 2017</w:t>
      </w:r>
      <w:r w:rsidRPr="00AC66D6">
        <w:rPr>
          <w:rFonts w:cs="Arial"/>
          <w:color w:val="984806" w:themeColor="accent6" w:themeShade="80"/>
          <w:sz w:val="22"/>
          <w:szCs w:val="22"/>
          <w:shd w:val="clear" w:color="auto" w:fill="FFFFFF"/>
        </w:rPr>
        <w:t xml:space="preserve"> </w:t>
      </w:r>
      <w:proofErr w:type="spellStart"/>
      <w:r w:rsidRPr="00AC66D6">
        <w:rPr>
          <w:rFonts w:cs="Arial"/>
          <w:color w:val="984806" w:themeColor="accent6" w:themeShade="80"/>
          <w:sz w:val="22"/>
          <w:szCs w:val="22"/>
          <w:shd w:val="clear" w:color="auto" w:fill="FFFFFF"/>
        </w:rPr>
        <w:t>Risoul</w:t>
      </w:r>
      <w:proofErr w:type="spellEnd"/>
    </w:p>
    <w:p w:rsidR="00EB2975" w:rsidRPr="006B1574" w:rsidRDefault="00AC66D6" w:rsidP="00AC66D6">
      <w:pPr>
        <w:jc w:val="both"/>
        <w:rPr>
          <w:rFonts w:cs="Arial"/>
          <w:b/>
          <w:bCs/>
          <w:color w:val="984806" w:themeColor="accent6" w:themeShade="80"/>
          <w:sz w:val="36"/>
          <w:szCs w:val="36"/>
        </w:rPr>
      </w:pPr>
      <w:r w:rsidRPr="00AC66D6">
        <w:rPr>
          <w:rFonts w:cs="Arial"/>
          <w:b/>
          <w:color w:val="984806" w:themeColor="accent6" w:themeShade="80"/>
          <w:sz w:val="22"/>
          <w:szCs w:val="22"/>
          <w:shd w:val="clear" w:color="auto" w:fill="FFFFFF"/>
        </w:rPr>
        <w:t>Départ : 21h</w:t>
      </w:r>
      <w:r w:rsidRPr="00AC66D6">
        <w:rPr>
          <w:rFonts w:cs="Arial"/>
          <w:color w:val="984806" w:themeColor="accent6" w:themeShade="80"/>
          <w:sz w:val="22"/>
          <w:szCs w:val="22"/>
          <w:shd w:val="clear" w:color="auto" w:fill="FFFFFF"/>
        </w:rPr>
        <w:t xml:space="preserve"> – Route fermée de 21h à 22H30</w:t>
      </w:r>
    </w:p>
    <w:p w:rsidR="00EB2CEF" w:rsidRPr="00EB2CEF" w:rsidRDefault="00EB2CEF" w:rsidP="00BE3DE4">
      <w:pPr>
        <w:shd w:val="clear" w:color="auto" w:fill="FFFFFF"/>
        <w:spacing w:after="240"/>
        <w:rPr>
          <w:color w:val="4F81BD" w:themeColor="accent1"/>
          <w:sz w:val="23"/>
          <w:szCs w:val="23"/>
        </w:rPr>
      </w:pPr>
      <w:r>
        <w:rPr>
          <w:noProof/>
          <w:sz w:val="23"/>
          <w:szCs w:val="23"/>
          <w:lang w:eastAsia="fr-FR" w:bidi="ar-SA"/>
        </w:rPr>
        <w:drawing>
          <wp:inline distT="0" distB="0" distL="0" distR="0">
            <wp:extent cx="2520950" cy="596900"/>
            <wp:effectExtent l="19050" t="0" r="0" b="0"/>
            <wp:docPr id="2" name="Image 1" descr="• CARTOU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CARTOUCHES.JPG"/>
                    <pic:cNvPicPr/>
                  </pic:nvPicPr>
                  <pic:blipFill>
                    <a:blip r:embed="rId11" cstate="print"/>
                    <a:stretch>
                      <a:fillRect/>
                    </a:stretch>
                  </pic:blipFill>
                  <pic:spPr>
                    <a:xfrm>
                      <a:off x="0" y="0"/>
                      <a:ext cx="2528789" cy="598756"/>
                    </a:xfrm>
                    <a:prstGeom prst="rect">
                      <a:avLst/>
                    </a:prstGeom>
                  </pic:spPr>
                </pic:pic>
              </a:graphicData>
            </a:graphic>
          </wp:inline>
        </w:drawing>
      </w:r>
      <w:r>
        <w:rPr>
          <w:sz w:val="23"/>
          <w:szCs w:val="23"/>
        </w:rPr>
        <w:t xml:space="preserve">       </w:t>
      </w:r>
      <w:r w:rsidR="00634559">
        <w:rPr>
          <w:noProof/>
          <w:sz w:val="23"/>
          <w:szCs w:val="23"/>
          <w:lang w:eastAsia="fr-FR" w:bidi="ar-SA"/>
        </w:rPr>
        <w:drawing>
          <wp:inline distT="0" distB="0" distL="0" distR="0">
            <wp:extent cx="673100" cy="673100"/>
            <wp:effectExtent l="19050" t="0" r="0" b="0"/>
            <wp:docPr id="1" name="Image 0" descr="logo twi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witer.jpg"/>
                    <pic:cNvPicPr/>
                  </pic:nvPicPr>
                  <pic:blipFill>
                    <a:blip r:embed="rId12" cstate="print"/>
                    <a:stretch>
                      <a:fillRect/>
                    </a:stretch>
                  </pic:blipFill>
                  <pic:spPr>
                    <a:xfrm>
                      <a:off x="0" y="0"/>
                      <a:ext cx="673100" cy="673100"/>
                    </a:xfrm>
                    <a:prstGeom prst="rect">
                      <a:avLst/>
                    </a:prstGeom>
                  </pic:spPr>
                </pic:pic>
              </a:graphicData>
            </a:graphic>
          </wp:inline>
        </w:drawing>
      </w:r>
      <w:r>
        <w:rPr>
          <w:sz w:val="23"/>
          <w:szCs w:val="23"/>
        </w:rPr>
        <w:t xml:space="preserve"> </w:t>
      </w:r>
      <w:proofErr w:type="spellStart"/>
      <w:r w:rsidR="00634559" w:rsidRPr="00CB1932">
        <w:rPr>
          <w:color w:val="943634" w:themeColor="accent2" w:themeShade="BF"/>
          <w:sz w:val="23"/>
          <w:szCs w:val="23"/>
        </w:rPr>
        <w:t>Stationderisoul</w:t>
      </w:r>
      <w:proofErr w:type="spellEnd"/>
      <w:r w:rsidRPr="00634559">
        <w:rPr>
          <w:b/>
          <w:color w:val="548DD4" w:themeColor="text2" w:themeTint="99"/>
          <w:sz w:val="23"/>
          <w:szCs w:val="23"/>
        </w:rPr>
        <w:t xml:space="preserve"> </w:t>
      </w:r>
      <w:r>
        <w:rPr>
          <w:sz w:val="23"/>
          <w:szCs w:val="23"/>
        </w:rPr>
        <w:t xml:space="preserve">    </w:t>
      </w:r>
      <w:r>
        <w:rPr>
          <w:noProof/>
          <w:sz w:val="23"/>
          <w:szCs w:val="23"/>
          <w:lang w:eastAsia="fr-FR" w:bidi="ar-SA"/>
        </w:rPr>
        <w:drawing>
          <wp:inline distT="0" distB="0" distL="0" distR="0">
            <wp:extent cx="596900" cy="596900"/>
            <wp:effectExtent l="0" t="0" r="0" b="0"/>
            <wp:docPr id="3" name="Image 2" descr="faceboo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_logo.png"/>
                    <pic:cNvPicPr/>
                  </pic:nvPicPr>
                  <pic:blipFill>
                    <a:blip r:embed="rId13" cstate="print"/>
                    <a:stretch>
                      <a:fillRect/>
                    </a:stretch>
                  </pic:blipFill>
                  <pic:spPr>
                    <a:xfrm>
                      <a:off x="0" y="0"/>
                      <a:ext cx="596900" cy="596900"/>
                    </a:xfrm>
                    <a:prstGeom prst="rect">
                      <a:avLst/>
                    </a:prstGeom>
                  </pic:spPr>
                </pic:pic>
              </a:graphicData>
            </a:graphic>
          </wp:inline>
        </w:drawing>
      </w:r>
      <w:r>
        <w:rPr>
          <w:sz w:val="23"/>
          <w:szCs w:val="23"/>
        </w:rPr>
        <w:t xml:space="preserve">   </w:t>
      </w:r>
      <w:proofErr w:type="spellStart"/>
      <w:r w:rsidR="00A249BA" w:rsidRPr="00CB1932">
        <w:rPr>
          <w:color w:val="943634" w:themeColor="accent2" w:themeShade="BF"/>
          <w:sz w:val="23"/>
          <w:szCs w:val="23"/>
        </w:rPr>
        <w:t>risoul</w:t>
      </w:r>
      <w:proofErr w:type="spellEnd"/>
    </w:p>
    <w:sectPr w:rsidR="00EB2CEF" w:rsidRPr="00EB2CEF" w:rsidSect="00634559">
      <w:headerReference w:type="even" r:id="rId14"/>
      <w:footerReference w:type="default" r:id="rId15"/>
      <w:footerReference w:type="first" r:id="rId16"/>
      <w:pgSz w:w="12240" w:h="15840"/>
      <w:pgMar w:top="720" w:right="720" w:bottom="720" w:left="720" w:header="964"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736" w:rsidRDefault="00B05736">
      <w:r>
        <w:separator/>
      </w:r>
    </w:p>
    <w:p w:rsidR="00B05736" w:rsidRDefault="00B05736"/>
  </w:endnote>
  <w:endnote w:type="continuationSeparator" w:id="0">
    <w:p w:rsidR="00B05736" w:rsidRDefault="00B05736">
      <w:r>
        <w:continuationSeparator/>
      </w:r>
    </w:p>
    <w:p w:rsidR="00B05736" w:rsidRDefault="00B0573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Questrial">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18" w:rsidRPr="004C1AF8" w:rsidRDefault="00146D9B" w:rsidP="00FD03AA">
    <w:pPr>
      <w:pStyle w:val="Pieddepage"/>
      <w:rPr>
        <w:color w:val="943634" w:themeColor="accent2" w:themeShade="BF"/>
      </w:rPr>
    </w:pPr>
    <w:r>
      <w:rPr>
        <w:color w:val="943634" w:themeColor="accent2" w:themeShade="BF"/>
      </w:rPr>
      <w:t>Solar &amp; electric week</w:t>
    </w:r>
  </w:p>
  <w:p w:rsidR="00DC7B7B" w:rsidRPr="00FD03AA" w:rsidRDefault="00DC7B7B" w:rsidP="00FD03A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1A" w:rsidRPr="004C1AF8" w:rsidRDefault="00EB2975">
    <w:pPr>
      <w:pStyle w:val="Pieddepage"/>
      <w:rPr>
        <w:color w:val="943634" w:themeColor="accent2" w:themeShade="BF"/>
      </w:rPr>
    </w:pPr>
    <w:r>
      <w:rPr>
        <w:color w:val="943634" w:themeColor="accent2" w:themeShade="BF"/>
      </w:rPr>
      <w:t>montee nocturne</w:t>
    </w:r>
  </w:p>
  <w:p w:rsidR="004C1AF8" w:rsidRDefault="004C1A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736" w:rsidRDefault="00B05736">
      <w:r>
        <w:separator/>
      </w:r>
    </w:p>
    <w:p w:rsidR="00B05736" w:rsidRDefault="00B05736"/>
  </w:footnote>
  <w:footnote w:type="continuationSeparator" w:id="0">
    <w:p w:rsidR="00B05736" w:rsidRDefault="00B05736">
      <w:r>
        <w:continuationSeparator/>
      </w:r>
    </w:p>
    <w:p w:rsidR="00B05736" w:rsidRDefault="00B057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E1A" w:rsidRDefault="00552E1A">
    <w:pPr>
      <w:pStyle w:val="En-tte"/>
    </w:pPr>
  </w:p>
  <w:p w:rsidR="00552E1A" w:rsidRDefault="00552E1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73741"/>
    <w:multiLevelType w:val="hybridMultilevel"/>
    <w:tmpl w:val="DAA22F32"/>
    <w:lvl w:ilvl="0" w:tplc="040C0001">
      <w:start w:val="1"/>
      <w:numFmt w:val="bullet"/>
      <w:lvlText w:val=""/>
      <w:lvlJc w:val="left"/>
      <w:pPr>
        <w:ind w:left="1481" w:hanging="360"/>
      </w:pPr>
      <w:rPr>
        <w:rFonts w:ascii="Symbol" w:hAnsi="Symbol" w:hint="default"/>
      </w:rPr>
    </w:lvl>
    <w:lvl w:ilvl="1" w:tplc="040C0003" w:tentative="1">
      <w:start w:val="1"/>
      <w:numFmt w:val="bullet"/>
      <w:lvlText w:val="o"/>
      <w:lvlJc w:val="left"/>
      <w:pPr>
        <w:ind w:left="2201" w:hanging="360"/>
      </w:pPr>
      <w:rPr>
        <w:rFonts w:ascii="Courier New" w:hAnsi="Courier New" w:cs="Courier New" w:hint="default"/>
      </w:rPr>
    </w:lvl>
    <w:lvl w:ilvl="2" w:tplc="040C0005" w:tentative="1">
      <w:start w:val="1"/>
      <w:numFmt w:val="bullet"/>
      <w:lvlText w:val=""/>
      <w:lvlJc w:val="left"/>
      <w:pPr>
        <w:ind w:left="2921" w:hanging="360"/>
      </w:pPr>
      <w:rPr>
        <w:rFonts w:ascii="Wingdings" w:hAnsi="Wingdings" w:hint="default"/>
      </w:rPr>
    </w:lvl>
    <w:lvl w:ilvl="3" w:tplc="040C0001" w:tentative="1">
      <w:start w:val="1"/>
      <w:numFmt w:val="bullet"/>
      <w:lvlText w:val=""/>
      <w:lvlJc w:val="left"/>
      <w:pPr>
        <w:ind w:left="3641" w:hanging="360"/>
      </w:pPr>
      <w:rPr>
        <w:rFonts w:ascii="Symbol" w:hAnsi="Symbol" w:hint="default"/>
      </w:rPr>
    </w:lvl>
    <w:lvl w:ilvl="4" w:tplc="040C0003" w:tentative="1">
      <w:start w:val="1"/>
      <w:numFmt w:val="bullet"/>
      <w:lvlText w:val="o"/>
      <w:lvlJc w:val="left"/>
      <w:pPr>
        <w:ind w:left="4361" w:hanging="360"/>
      </w:pPr>
      <w:rPr>
        <w:rFonts w:ascii="Courier New" w:hAnsi="Courier New" w:cs="Courier New" w:hint="default"/>
      </w:rPr>
    </w:lvl>
    <w:lvl w:ilvl="5" w:tplc="040C0005" w:tentative="1">
      <w:start w:val="1"/>
      <w:numFmt w:val="bullet"/>
      <w:lvlText w:val=""/>
      <w:lvlJc w:val="left"/>
      <w:pPr>
        <w:ind w:left="5081" w:hanging="360"/>
      </w:pPr>
      <w:rPr>
        <w:rFonts w:ascii="Wingdings" w:hAnsi="Wingdings" w:hint="default"/>
      </w:rPr>
    </w:lvl>
    <w:lvl w:ilvl="6" w:tplc="040C0001" w:tentative="1">
      <w:start w:val="1"/>
      <w:numFmt w:val="bullet"/>
      <w:lvlText w:val=""/>
      <w:lvlJc w:val="left"/>
      <w:pPr>
        <w:ind w:left="5801" w:hanging="360"/>
      </w:pPr>
      <w:rPr>
        <w:rFonts w:ascii="Symbol" w:hAnsi="Symbol" w:hint="default"/>
      </w:rPr>
    </w:lvl>
    <w:lvl w:ilvl="7" w:tplc="040C0003" w:tentative="1">
      <w:start w:val="1"/>
      <w:numFmt w:val="bullet"/>
      <w:lvlText w:val="o"/>
      <w:lvlJc w:val="left"/>
      <w:pPr>
        <w:ind w:left="6521" w:hanging="360"/>
      </w:pPr>
      <w:rPr>
        <w:rFonts w:ascii="Courier New" w:hAnsi="Courier New" w:cs="Courier New" w:hint="default"/>
      </w:rPr>
    </w:lvl>
    <w:lvl w:ilvl="8" w:tplc="040C0005" w:tentative="1">
      <w:start w:val="1"/>
      <w:numFmt w:val="bullet"/>
      <w:lvlText w:val=""/>
      <w:lvlJc w:val="left"/>
      <w:pPr>
        <w:ind w:left="7241" w:hanging="360"/>
      </w:pPr>
      <w:rPr>
        <w:rFonts w:ascii="Wingdings" w:hAnsi="Wingdings" w:hint="default"/>
      </w:rPr>
    </w:lvl>
  </w:abstractNum>
  <w:abstractNum w:abstractNumId="1">
    <w:nsid w:val="286739A4"/>
    <w:multiLevelType w:val="hybridMultilevel"/>
    <w:tmpl w:val="259AE1EA"/>
    <w:lvl w:ilvl="0" w:tplc="08C831A0">
      <w:start w:val="500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A2635C"/>
    <w:multiLevelType w:val="hybridMultilevel"/>
    <w:tmpl w:val="B538A648"/>
    <w:lvl w:ilvl="0" w:tplc="4FBC717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DC0DBB"/>
    <w:multiLevelType w:val="multilevel"/>
    <w:tmpl w:val="11EC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D36A77"/>
    <w:multiLevelType w:val="hybridMultilevel"/>
    <w:tmpl w:val="A058EDDA"/>
    <w:lvl w:ilvl="0" w:tplc="C3B0A842">
      <w:numFmt w:val="bullet"/>
      <w:lvlText w:val="-"/>
      <w:lvlJc w:val="left"/>
      <w:pPr>
        <w:ind w:left="720" w:hanging="360"/>
      </w:pPr>
      <w:rPr>
        <w:rFonts w:ascii="Century Gothic" w:eastAsia="Times New Roman"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F9C4843"/>
    <w:multiLevelType w:val="multilevel"/>
    <w:tmpl w:val="C8201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540BA6"/>
    <w:multiLevelType w:val="hybridMultilevel"/>
    <w:tmpl w:val="0E841EF6"/>
    <w:lvl w:ilvl="0" w:tplc="33EA1348">
      <w:numFmt w:val="bullet"/>
      <w:lvlText w:val="-"/>
      <w:lvlJc w:val="left"/>
      <w:pPr>
        <w:ind w:left="720" w:hanging="360"/>
      </w:pPr>
      <w:rPr>
        <w:rFonts w:ascii="Century Gothic" w:eastAsia="Times New Roman"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DAE0B32"/>
    <w:multiLevelType w:val="multilevel"/>
    <w:tmpl w:val="7B84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E90759"/>
    <w:multiLevelType w:val="hybridMultilevel"/>
    <w:tmpl w:val="6B923C62"/>
    <w:lvl w:ilvl="0" w:tplc="E4508CA0">
      <w:numFmt w:val="bullet"/>
      <w:lvlText w:val="-"/>
      <w:lvlJc w:val="left"/>
      <w:pPr>
        <w:ind w:left="720" w:hanging="360"/>
      </w:pPr>
      <w:rPr>
        <w:rFonts w:ascii="Century Gothic" w:eastAsia="Times New Roman" w:hAnsi="Century Gothic"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4"/>
  </w:num>
  <w:num w:numId="6">
    <w:abstractNumId w:val="8"/>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attachedTemplate r:id="rId1"/>
  <w:stylePaneFormatFilter w:val="3F01"/>
  <w:defaultTabStop w:val="720"/>
  <w:hyphenationZone w:val="425"/>
  <w:drawingGridHorizontalSpacing w:val="175"/>
  <w:noPunctuationKerning/>
  <w:characterSpacingControl w:val="doNotCompress"/>
  <w:footnotePr>
    <w:footnote w:id="-1"/>
    <w:footnote w:id="0"/>
  </w:footnotePr>
  <w:endnotePr>
    <w:endnote w:id="-1"/>
    <w:endnote w:id="0"/>
  </w:endnotePr>
  <w:compat/>
  <w:rsids>
    <w:rsidRoot w:val="007F5A76"/>
    <w:rsid w:val="0000361E"/>
    <w:rsid w:val="00013CC4"/>
    <w:rsid w:val="00032A45"/>
    <w:rsid w:val="00046EEB"/>
    <w:rsid w:val="00047E36"/>
    <w:rsid w:val="0006391B"/>
    <w:rsid w:val="00064CA5"/>
    <w:rsid w:val="00066198"/>
    <w:rsid w:val="00072BD1"/>
    <w:rsid w:val="000822F9"/>
    <w:rsid w:val="00084606"/>
    <w:rsid w:val="000901DA"/>
    <w:rsid w:val="000974D1"/>
    <w:rsid w:val="000A32A2"/>
    <w:rsid w:val="000D6DE8"/>
    <w:rsid w:val="000E582A"/>
    <w:rsid w:val="000F70B5"/>
    <w:rsid w:val="000F72AA"/>
    <w:rsid w:val="00100DE0"/>
    <w:rsid w:val="00106F5D"/>
    <w:rsid w:val="001125A5"/>
    <w:rsid w:val="001127EC"/>
    <w:rsid w:val="00125E4C"/>
    <w:rsid w:val="00146D9B"/>
    <w:rsid w:val="00150CBC"/>
    <w:rsid w:val="00154CCD"/>
    <w:rsid w:val="00191481"/>
    <w:rsid w:val="00193C9A"/>
    <w:rsid w:val="001B40C5"/>
    <w:rsid w:val="001B6F60"/>
    <w:rsid w:val="001C0BD5"/>
    <w:rsid w:val="001C28CC"/>
    <w:rsid w:val="001C33F1"/>
    <w:rsid w:val="001F15F3"/>
    <w:rsid w:val="001F4112"/>
    <w:rsid w:val="001F4E74"/>
    <w:rsid w:val="00200014"/>
    <w:rsid w:val="002037FE"/>
    <w:rsid w:val="002066C0"/>
    <w:rsid w:val="00226A66"/>
    <w:rsid w:val="0023684B"/>
    <w:rsid w:val="00241F3E"/>
    <w:rsid w:val="00250110"/>
    <w:rsid w:val="00253101"/>
    <w:rsid w:val="00254751"/>
    <w:rsid w:val="0027648E"/>
    <w:rsid w:val="00284D8A"/>
    <w:rsid w:val="00297BF8"/>
    <w:rsid w:val="002A05B8"/>
    <w:rsid w:val="002C13BA"/>
    <w:rsid w:val="002C5ED0"/>
    <w:rsid w:val="002F09F7"/>
    <w:rsid w:val="002F30BF"/>
    <w:rsid w:val="00303190"/>
    <w:rsid w:val="003077DC"/>
    <w:rsid w:val="00313E15"/>
    <w:rsid w:val="00326B67"/>
    <w:rsid w:val="003323F6"/>
    <w:rsid w:val="00332A82"/>
    <w:rsid w:val="00336C31"/>
    <w:rsid w:val="00340C84"/>
    <w:rsid w:val="003413F9"/>
    <w:rsid w:val="00346DF3"/>
    <w:rsid w:val="00357E11"/>
    <w:rsid w:val="00361609"/>
    <w:rsid w:val="00375410"/>
    <w:rsid w:val="00386C18"/>
    <w:rsid w:val="00387385"/>
    <w:rsid w:val="00391F88"/>
    <w:rsid w:val="00396787"/>
    <w:rsid w:val="003A4F5F"/>
    <w:rsid w:val="003B2213"/>
    <w:rsid w:val="003B6691"/>
    <w:rsid w:val="003B673E"/>
    <w:rsid w:val="003E2B21"/>
    <w:rsid w:val="00401A89"/>
    <w:rsid w:val="00402049"/>
    <w:rsid w:val="00414371"/>
    <w:rsid w:val="00426CE7"/>
    <w:rsid w:val="00431F40"/>
    <w:rsid w:val="0046446C"/>
    <w:rsid w:val="00467F1B"/>
    <w:rsid w:val="00470042"/>
    <w:rsid w:val="0047293D"/>
    <w:rsid w:val="00481B67"/>
    <w:rsid w:val="0049342C"/>
    <w:rsid w:val="004A1764"/>
    <w:rsid w:val="004A64C9"/>
    <w:rsid w:val="004B77EB"/>
    <w:rsid w:val="004C1AF8"/>
    <w:rsid w:val="004C521D"/>
    <w:rsid w:val="004C539D"/>
    <w:rsid w:val="004C6839"/>
    <w:rsid w:val="004D5152"/>
    <w:rsid w:val="004F613F"/>
    <w:rsid w:val="0050528B"/>
    <w:rsid w:val="005215E5"/>
    <w:rsid w:val="00522FF3"/>
    <w:rsid w:val="00542225"/>
    <w:rsid w:val="00552E1A"/>
    <w:rsid w:val="0057291A"/>
    <w:rsid w:val="0059404C"/>
    <w:rsid w:val="005B0138"/>
    <w:rsid w:val="005B39BF"/>
    <w:rsid w:val="005E165C"/>
    <w:rsid w:val="005E198D"/>
    <w:rsid w:val="006078DB"/>
    <w:rsid w:val="00610665"/>
    <w:rsid w:val="00611F62"/>
    <w:rsid w:val="006145EA"/>
    <w:rsid w:val="00623325"/>
    <w:rsid w:val="00623E24"/>
    <w:rsid w:val="00624333"/>
    <w:rsid w:val="006330CA"/>
    <w:rsid w:val="00634559"/>
    <w:rsid w:val="006369CB"/>
    <w:rsid w:val="0064230A"/>
    <w:rsid w:val="00651183"/>
    <w:rsid w:val="00653F19"/>
    <w:rsid w:val="00660F02"/>
    <w:rsid w:val="00663107"/>
    <w:rsid w:val="00665EC8"/>
    <w:rsid w:val="00667FC3"/>
    <w:rsid w:val="00671A92"/>
    <w:rsid w:val="0067478F"/>
    <w:rsid w:val="00674BBD"/>
    <w:rsid w:val="0069622C"/>
    <w:rsid w:val="006A6281"/>
    <w:rsid w:val="006A770D"/>
    <w:rsid w:val="006B1574"/>
    <w:rsid w:val="006C7003"/>
    <w:rsid w:val="006E154D"/>
    <w:rsid w:val="00701602"/>
    <w:rsid w:val="00721377"/>
    <w:rsid w:val="007346A4"/>
    <w:rsid w:val="007361CF"/>
    <w:rsid w:val="00736B48"/>
    <w:rsid w:val="00736E95"/>
    <w:rsid w:val="007375F5"/>
    <w:rsid w:val="00746178"/>
    <w:rsid w:val="00747E12"/>
    <w:rsid w:val="0075049D"/>
    <w:rsid w:val="007505A7"/>
    <w:rsid w:val="00750C81"/>
    <w:rsid w:val="00753AD5"/>
    <w:rsid w:val="00773B19"/>
    <w:rsid w:val="00774ED5"/>
    <w:rsid w:val="007834A9"/>
    <w:rsid w:val="00791EEA"/>
    <w:rsid w:val="00797326"/>
    <w:rsid w:val="007A337D"/>
    <w:rsid w:val="007A4A55"/>
    <w:rsid w:val="007B6E46"/>
    <w:rsid w:val="007B799E"/>
    <w:rsid w:val="007D1CF2"/>
    <w:rsid w:val="007F369E"/>
    <w:rsid w:val="007F5A76"/>
    <w:rsid w:val="007F7821"/>
    <w:rsid w:val="007F7A67"/>
    <w:rsid w:val="0080068A"/>
    <w:rsid w:val="00814EDA"/>
    <w:rsid w:val="008472C6"/>
    <w:rsid w:val="00854547"/>
    <w:rsid w:val="0085661F"/>
    <w:rsid w:val="00865AD1"/>
    <w:rsid w:val="0087191F"/>
    <w:rsid w:val="00876347"/>
    <w:rsid w:val="0088413E"/>
    <w:rsid w:val="00884628"/>
    <w:rsid w:val="008A6603"/>
    <w:rsid w:val="008B4C4C"/>
    <w:rsid w:val="008B67A6"/>
    <w:rsid w:val="008C64B2"/>
    <w:rsid w:val="008D2139"/>
    <w:rsid w:val="008D4B54"/>
    <w:rsid w:val="008D5C8F"/>
    <w:rsid w:val="008D64BD"/>
    <w:rsid w:val="008E1F3F"/>
    <w:rsid w:val="008E5316"/>
    <w:rsid w:val="008F1AE2"/>
    <w:rsid w:val="008F37D0"/>
    <w:rsid w:val="008F3C8D"/>
    <w:rsid w:val="00914B94"/>
    <w:rsid w:val="00931E39"/>
    <w:rsid w:val="00932104"/>
    <w:rsid w:val="00937DC7"/>
    <w:rsid w:val="009453DC"/>
    <w:rsid w:val="00954E73"/>
    <w:rsid w:val="00961336"/>
    <w:rsid w:val="009636C1"/>
    <w:rsid w:val="00966E3B"/>
    <w:rsid w:val="00975F2F"/>
    <w:rsid w:val="00976556"/>
    <w:rsid w:val="00992686"/>
    <w:rsid w:val="0099720E"/>
    <w:rsid w:val="009A41F8"/>
    <w:rsid w:val="009B1F85"/>
    <w:rsid w:val="009C063E"/>
    <w:rsid w:val="009C49C3"/>
    <w:rsid w:val="009F518A"/>
    <w:rsid w:val="00A06B32"/>
    <w:rsid w:val="00A153BD"/>
    <w:rsid w:val="00A159E1"/>
    <w:rsid w:val="00A249BA"/>
    <w:rsid w:val="00A36027"/>
    <w:rsid w:val="00A41210"/>
    <w:rsid w:val="00A44C1F"/>
    <w:rsid w:val="00A550FC"/>
    <w:rsid w:val="00A625B2"/>
    <w:rsid w:val="00A637D3"/>
    <w:rsid w:val="00A70A14"/>
    <w:rsid w:val="00A751AF"/>
    <w:rsid w:val="00A91D08"/>
    <w:rsid w:val="00A95735"/>
    <w:rsid w:val="00AB4B60"/>
    <w:rsid w:val="00AB4C82"/>
    <w:rsid w:val="00AC66D6"/>
    <w:rsid w:val="00AF6C28"/>
    <w:rsid w:val="00B01B2A"/>
    <w:rsid w:val="00B05736"/>
    <w:rsid w:val="00B10753"/>
    <w:rsid w:val="00B170EB"/>
    <w:rsid w:val="00B204D8"/>
    <w:rsid w:val="00B27945"/>
    <w:rsid w:val="00B36018"/>
    <w:rsid w:val="00B45536"/>
    <w:rsid w:val="00B50750"/>
    <w:rsid w:val="00B807A5"/>
    <w:rsid w:val="00B809A5"/>
    <w:rsid w:val="00B82421"/>
    <w:rsid w:val="00B861E3"/>
    <w:rsid w:val="00B94D29"/>
    <w:rsid w:val="00B95910"/>
    <w:rsid w:val="00BC79D7"/>
    <w:rsid w:val="00BE3DE4"/>
    <w:rsid w:val="00BF7796"/>
    <w:rsid w:val="00C152F0"/>
    <w:rsid w:val="00C1671D"/>
    <w:rsid w:val="00C26017"/>
    <w:rsid w:val="00C35621"/>
    <w:rsid w:val="00C418AD"/>
    <w:rsid w:val="00C42C27"/>
    <w:rsid w:val="00C440CF"/>
    <w:rsid w:val="00C64941"/>
    <w:rsid w:val="00C83E8F"/>
    <w:rsid w:val="00C96E36"/>
    <w:rsid w:val="00CB104B"/>
    <w:rsid w:val="00CB1932"/>
    <w:rsid w:val="00CC243A"/>
    <w:rsid w:val="00CD7753"/>
    <w:rsid w:val="00CF5376"/>
    <w:rsid w:val="00D00AA5"/>
    <w:rsid w:val="00D01370"/>
    <w:rsid w:val="00D01C9A"/>
    <w:rsid w:val="00D02D5A"/>
    <w:rsid w:val="00D032A8"/>
    <w:rsid w:val="00D055E2"/>
    <w:rsid w:val="00D065E5"/>
    <w:rsid w:val="00D06C35"/>
    <w:rsid w:val="00D103FD"/>
    <w:rsid w:val="00D10776"/>
    <w:rsid w:val="00D117B6"/>
    <w:rsid w:val="00D16DBF"/>
    <w:rsid w:val="00D17A35"/>
    <w:rsid w:val="00D21698"/>
    <w:rsid w:val="00D25D46"/>
    <w:rsid w:val="00D43DFF"/>
    <w:rsid w:val="00D734C5"/>
    <w:rsid w:val="00D75676"/>
    <w:rsid w:val="00D763CC"/>
    <w:rsid w:val="00D920A2"/>
    <w:rsid w:val="00DB741E"/>
    <w:rsid w:val="00DC5869"/>
    <w:rsid w:val="00DC5B79"/>
    <w:rsid w:val="00DC7B7B"/>
    <w:rsid w:val="00DD4EE0"/>
    <w:rsid w:val="00DE4F42"/>
    <w:rsid w:val="00DE62DE"/>
    <w:rsid w:val="00DF1580"/>
    <w:rsid w:val="00DF1DD2"/>
    <w:rsid w:val="00E020B6"/>
    <w:rsid w:val="00E203D3"/>
    <w:rsid w:val="00E238DC"/>
    <w:rsid w:val="00E252DB"/>
    <w:rsid w:val="00E26FB6"/>
    <w:rsid w:val="00E35EF2"/>
    <w:rsid w:val="00E65DCD"/>
    <w:rsid w:val="00EB2975"/>
    <w:rsid w:val="00EB2CEF"/>
    <w:rsid w:val="00EC0887"/>
    <w:rsid w:val="00EC7B37"/>
    <w:rsid w:val="00ED0F26"/>
    <w:rsid w:val="00ED3215"/>
    <w:rsid w:val="00ED5B2A"/>
    <w:rsid w:val="00ED5FF5"/>
    <w:rsid w:val="00ED7359"/>
    <w:rsid w:val="00EE5BD1"/>
    <w:rsid w:val="00EE6CE9"/>
    <w:rsid w:val="00EF108A"/>
    <w:rsid w:val="00EF64F1"/>
    <w:rsid w:val="00F059A4"/>
    <w:rsid w:val="00F16312"/>
    <w:rsid w:val="00F22624"/>
    <w:rsid w:val="00F3312C"/>
    <w:rsid w:val="00F45152"/>
    <w:rsid w:val="00F462CA"/>
    <w:rsid w:val="00F54938"/>
    <w:rsid w:val="00F5677F"/>
    <w:rsid w:val="00F6380E"/>
    <w:rsid w:val="00F64317"/>
    <w:rsid w:val="00F70BC7"/>
    <w:rsid w:val="00F8451D"/>
    <w:rsid w:val="00F91D1C"/>
    <w:rsid w:val="00F92F97"/>
    <w:rsid w:val="00F9689E"/>
    <w:rsid w:val="00FB0794"/>
    <w:rsid w:val="00FC0DC9"/>
    <w:rsid w:val="00FD03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A76"/>
    <w:rPr>
      <w:rFonts w:ascii="Century Gothic" w:hAnsi="Century Gothic" w:cs="Century Gothic"/>
      <w:spacing w:val="-5"/>
      <w:sz w:val="18"/>
      <w:szCs w:val="18"/>
      <w:lang w:eastAsia="en-US" w:bidi="en-US"/>
    </w:rPr>
  </w:style>
  <w:style w:type="paragraph" w:styleId="Titre1">
    <w:name w:val="heading 1"/>
    <w:basedOn w:val="Normal"/>
    <w:next w:val="Normal"/>
    <w:qFormat/>
    <w:rsid w:val="007F5A76"/>
    <w:pPr>
      <w:spacing w:before="1200"/>
      <w:outlineLvl w:val="0"/>
    </w:pPr>
    <w:rPr>
      <w:rFonts w:cs="Times New Roman"/>
      <w:caps/>
      <w:color w:val="2A5A78"/>
      <w:sz w:val="84"/>
      <w:szCs w:val="84"/>
    </w:rPr>
  </w:style>
  <w:style w:type="paragraph" w:styleId="Titre2">
    <w:name w:val="heading 2"/>
    <w:basedOn w:val="Titre1"/>
    <w:next w:val="Normal"/>
    <w:qFormat/>
    <w:rsid w:val="007F5A76"/>
    <w:pPr>
      <w:spacing w:before="0"/>
      <w:jc w:val="right"/>
      <w:outlineLvl w:val="1"/>
    </w:pPr>
    <w:rPr>
      <w:b/>
      <w:sz w:val="28"/>
      <w:szCs w:val="28"/>
    </w:rPr>
  </w:style>
  <w:style w:type="paragraph" w:styleId="Titre3">
    <w:name w:val="heading 3"/>
    <w:basedOn w:val="Normal"/>
    <w:next w:val="Normal"/>
    <w:qFormat/>
    <w:rsid w:val="007F5A76"/>
    <w:pPr>
      <w:spacing w:before="320" w:after="80"/>
      <w:outlineLvl w:val="2"/>
    </w:pPr>
    <w:rPr>
      <w:rFonts w:cs="Times New Roman"/>
      <w:color w:val="2A5A78"/>
      <w:sz w:val="28"/>
      <w:szCs w:val="28"/>
    </w:rPr>
  </w:style>
  <w:style w:type="paragraph" w:styleId="Titre6">
    <w:name w:val="heading 6"/>
    <w:basedOn w:val="Normal"/>
    <w:next w:val="Normal"/>
    <w:link w:val="Titre6Car"/>
    <w:unhideWhenUsed/>
    <w:qFormat/>
    <w:rsid w:val="00284D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F5A76"/>
    <w:pPr>
      <w:tabs>
        <w:tab w:val="right" w:pos="9360"/>
      </w:tabs>
    </w:pPr>
    <w:rPr>
      <w:b/>
      <w:caps/>
      <w:color w:val="2A5A78"/>
    </w:rPr>
  </w:style>
  <w:style w:type="paragraph" w:styleId="Pieddepage">
    <w:name w:val="footer"/>
    <w:basedOn w:val="Normal"/>
    <w:rsid w:val="007F5A76"/>
    <w:pPr>
      <w:tabs>
        <w:tab w:val="right" w:pos="9360"/>
      </w:tabs>
    </w:pPr>
    <w:rPr>
      <w:b/>
      <w:caps/>
      <w:color w:val="2A5A78"/>
    </w:rPr>
  </w:style>
  <w:style w:type="paragraph" w:styleId="Textedebulles">
    <w:name w:val="Balloon Text"/>
    <w:basedOn w:val="Normal"/>
    <w:semiHidden/>
    <w:rsid w:val="007F5A76"/>
    <w:rPr>
      <w:sz w:val="16"/>
      <w:szCs w:val="16"/>
    </w:rPr>
  </w:style>
  <w:style w:type="paragraph" w:customStyle="1" w:styleId="ContactInformation">
    <w:name w:val="Contact Information"/>
    <w:basedOn w:val="Normal"/>
    <w:rsid w:val="007F5A76"/>
    <w:pPr>
      <w:spacing w:line="180" w:lineRule="exact"/>
    </w:pPr>
    <w:rPr>
      <w:color w:val="2A5A78"/>
      <w:sz w:val="16"/>
      <w:szCs w:val="16"/>
    </w:rPr>
  </w:style>
  <w:style w:type="paragraph" w:customStyle="1" w:styleId="ContactName">
    <w:name w:val="Contact Name"/>
    <w:basedOn w:val="ContactInformation"/>
    <w:rsid w:val="007F5A76"/>
    <w:rPr>
      <w:b/>
    </w:rPr>
  </w:style>
  <w:style w:type="paragraph" w:customStyle="1" w:styleId="Subhead">
    <w:name w:val="Subhead"/>
    <w:basedOn w:val="Normal"/>
    <w:rsid w:val="007F5A76"/>
    <w:pPr>
      <w:spacing w:after="600"/>
    </w:pPr>
    <w:rPr>
      <w:i/>
      <w:color w:val="2A5A78"/>
      <w:sz w:val="22"/>
      <w:szCs w:val="22"/>
    </w:rPr>
  </w:style>
  <w:style w:type="character" w:customStyle="1" w:styleId="TextChar">
    <w:name w:val="Text Char"/>
    <w:basedOn w:val="Policepardfaut"/>
    <w:link w:val="Text"/>
    <w:locked/>
    <w:rsid w:val="007F5A76"/>
    <w:rPr>
      <w:rFonts w:ascii="Century Gothic" w:hAnsi="Century Gothic" w:hint="default"/>
      <w:sz w:val="18"/>
      <w:szCs w:val="18"/>
      <w:lang w:val="en-US" w:eastAsia="en-US" w:bidi="en-US"/>
    </w:rPr>
  </w:style>
  <w:style w:type="paragraph" w:customStyle="1" w:styleId="Text">
    <w:name w:val="Text"/>
    <w:basedOn w:val="Normal"/>
    <w:link w:val="TextChar"/>
    <w:rsid w:val="007F5A76"/>
    <w:pPr>
      <w:spacing w:after="220" w:line="336" w:lineRule="auto"/>
    </w:pPr>
    <w:rPr>
      <w:spacing w:val="0"/>
    </w:rPr>
  </w:style>
  <w:style w:type="character" w:customStyle="1" w:styleId="BoldTextChar">
    <w:name w:val="Bold Text Char"/>
    <w:basedOn w:val="TextChar"/>
    <w:link w:val="BoldText"/>
    <w:locked/>
    <w:rsid w:val="007F5A76"/>
    <w:rPr>
      <w:b/>
      <w:bCs w:val="0"/>
    </w:rPr>
  </w:style>
  <w:style w:type="paragraph" w:customStyle="1" w:styleId="BoldText">
    <w:name w:val="Bold Text"/>
    <w:basedOn w:val="Text"/>
    <w:link w:val="BoldTextChar"/>
    <w:rsid w:val="007F5A76"/>
    <w:rPr>
      <w:b/>
    </w:rPr>
  </w:style>
  <w:style w:type="paragraph" w:styleId="NormalWeb">
    <w:name w:val="Normal (Web)"/>
    <w:basedOn w:val="Normal"/>
    <w:uiPriority w:val="99"/>
    <w:unhideWhenUsed/>
    <w:rsid w:val="004A64C9"/>
    <w:pPr>
      <w:spacing w:before="100" w:beforeAutospacing="1" w:after="119"/>
    </w:pPr>
    <w:rPr>
      <w:rFonts w:ascii="Times New Roman" w:hAnsi="Times New Roman" w:cs="Times New Roman"/>
      <w:spacing w:val="0"/>
      <w:sz w:val="24"/>
      <w:szCs w:val="24"/>
      <w:lang w:eastAsia="fr-FR" w:bidi="ar-SA"/>
    </w:rPr>
  </w:style>
  <w:style w:type="character" w:styleId="Lienhypertexte">
    <w:name w:val="Hyperlink"/>
    <w:basedOn w:val="Policepardfaut"/>
    <w:rsid w:val="00E252DB"/>
    <w:rPr>
      <w:color w:val="0000FF" w:themeColor="hyperlink"/>
      <w:u w:val="single"/>
    </w:rPr>
  </w:style>
  <w:style w:type="character" w:customStyle="1" w:styleId="apple-converted-space">
    <w:name w:val="apple-converted-space"/>
    <w:basedOn w:val="Policepardfaut"/>
    <w:rsid w:val="0023684B"/>
  </w:style>
  <w:style w:type="paragraph" w:styleId="Paragraphedeliste">
    <w:name w:val="List Paragraph"/>
    <w:basedOn w:val="Normal"/>
    <w:uiPriority w:val="34"/>
    <w:qFormat/>
    <w:rsid w:val="0057291A"/>
    <w:pPr>
      <w:spacing w:after="160" w:line="259" w:lineRule="auto"/>
      <w:ind w:left="720"/>
      <w:contextualSpacing/>
    </w:pPr>
    <w:rPr>
      <w:rFonts w:asciiTheme="minorHAnsi" w:eastAsiaTheme="minorHAnsi" w:hAnsiTheme="minorHAnsi" w:cstheme="minorBidi"/>
      <w:spacing w:val="0"/>
      <w:sz w:val="22"/>
      <w:szCs w:val="22"/>
      <w:lang w:bidi="ar-SA"/>
    </w:rPr>
  </w:style>
  <w:style w:type="character" w:styleId="lev">
    <w:name w:val="Strong"/>
    <w:basedOn w:val="Policepardfaut"/>
    <w:uiPriority w:val="22"/>
    <w:qFormat/>
    <w:rsid w:val="00797326"/>
    <w:rPr>
      <w:b/>
      <w:bCs/>
    </w:rPr>
  </w:style>
  <w:style w:type="paragraph" w:customStyle="1" w:styleId="wp-caption-text">
    <w:name w:val="wp-caption-text"/>
    <w:basedOn w:val="Normal"/>
    <w:rsid w:val="00797326"/>
    <w:pPr>
      <w:spacing w:before="100" w:beforeAutospacing="1" w:after="100" w:afterAutospacing="1"/>
    </w:pPr>
    <w:rPr>
      <w:rFonts w:ascii="Times New Roman" w:hAnsi="Times New Roman" w:cs="Times New Roman"/>
      <w:spacing w:val="0"/>
      <w:sz w:val="24"/>
      <w:szCs w:val="24"/>
      <w:lang w:eastAsia="fr-FR" w:bidi="ar-SA"/>
    </w:rPr>
  </w:style>
  <w:style w:type="character" w:customStyle="1" w:styleId="Titre6Car">
    <w:name w:val="Titre 6 Car"/>
    <w:basedOn w:val="Policepardfaut"/>
    <w:link w:val="Titre6"/>
    <w:rsid w:val="00284D8A"/>
    <w:rPr>
      <w:rFonts w:asciiTheme="majorHAnsi" w:eastAsiaTheme="majorEastAsia" w:hAnsiTheme="majorHAnsi" w:cstheme="majorBidi"/>
      <w:i/>
      <w:iCs/>
      <w:color w:val="243F60" w:themeColor="accent1" w:themeShade="7F"/>
      <w:spacing w:val="-5"/>
      <w:sz w:val="18"/>
      <w:szCs w:val="18"/>
      <w:lang w:eastAsia="en-US" w:bidi="en-US"/>
    </w:rPr>
  </w:style>
  <w:style w:type="paragraph" w:customStyle="1" w:styleId="western">
    <w:name w:val="western"/>
    <w:basedOn w:val="Normal"/>
    <w:rsid w:val="00284D8A"/>
    <w:pPr>
      <w:spacing w:before="100" w:beforeAutospacing="1" w:after="119"/>
    </w:pPr>
    <w:rPr>
      <w:rFonts w:ascii="Times New Roman" w:hAnsi="Times New Roman" w:cs="Times New Roman"/>
      <w:color w:val="000000"/>
      <w:spacing w:val="0"/>
      <w:sz w:val="24"/>
      <w:szCs w:val="24"/>
      <w:lang w:eastAsia="fr-FR" w:bidi="ar-SA"/>
    </w:rPr>
  </w:style>
  <w:style w:type="paragraph" w:styleId="Sansinterligne">
    <w:name w:val="No Spacing"/>
    <w:uiPriority w:val="1"/>
    <w:qFormat/>
    <w:rsid w:val="00B809A5"/>
    <w:rPr>
      <w:rFonts w:asciiTheme="minorHAnsi" w:eastAsiaTheme="minorHAnsi" w:hAnsiTheme="minorHAnsi" w:cstheme="minorBidi"/>
      <w:sz w:val="22"/>
      <w:szCs w:val="22"/>
      <w:lang w:eastAsia="en-US"/>
    </w:rPr>
  </w:style>
  <w:style w:type="character" w:styleId="Accentuation">
    <w:name w:val="Emphasis"/>
    <w:basedOn w:val="Policepardfaut"/>
    <w:uiPriority w:val="20"/>
    <w:qFormat/>
    <w:rsid w:val="00961336"/>
    <w:rPr>
      <w:i/>
      <w:iCs/>
    </w:rPr>
  </w:style>
  <w:style w:type="character" w:customStyle="1" w:styleId="color20">
    <w:name w:val="color_20"/>
    <w:basedOn w:val="Policepardfaut"/>
    <w:rsid w:val="00791EEA"/>
  </w:style>
  <w:style w:type="paragraph" w:customStyle="1" w:styleId="Style1">
    <w:name w:val="Style1"/>
    <w:basedOn w:val="Sansinterligne"/>
    <w:link w:val="Style1Car"/>
    <w:qFormat/>
    <w:rsid w:val="00303190"/>
    <w:pPr>
      <w:jc w:val="both"/>
    </w:pPr>
    <w:rPr>
      <w:rFonts w:ascii="Questrial" w:eastAsia="Times New Roman" w:hAnsi="Questrial" w:cs="Times New Roman"/>
      <w:color w:val="366091"/>
      <w:sz w:val="16"/>
      <w:szCs w:val="16"/>
      <w:lang w:eastAsia="fr-FR"/>
    </w:rPr>
  </w:style>
  <w:style w:type="character" w:customStyle="1" w:styleId="Style1Car">
    <w:name w:val="Style1 Car"/>
    <w:basedOn w:val="Policepardfaut"/>
    <w:link w:val="Style1"/>
    <w:rsid w:val="00303190"/>
    <w:rPr>
      <w:rFonts w:ascii="Questrial" w:hAnsi="Questrial"/>
      <w:color w:val="366091"/>
      <w:sz w:val="16"/>
      <w:szCs w:val="16"/>
    </w:rPr>
  </w:style>
  <w:style w:type="character" w:customStyle="1" w:styleId="il">
    <w:name w:val="il"/>
    <w:basedOn w:val="Policepardfaut"/>
    <w:rsid w:val="002A05B8"/>
  </w:style>
  <w:style w:type="paragraph" w:customStyle="1" w:styleId="Default">
    <w:name w:val="Default"/>
    <w:rsid w:val="00F6380E"/>
    <w:pPr>
      <w:widowControl w:val="0"/>
      <w:suppressAutoHyphens/>
      <w:spacing w:after="200" w:line="276" w:lineRule="auto"/>
    </w:pPr>
    <w:rPr>
      <w:rFonts w:ascii="Calibri" w:eastAsia="SimSun" w:hAnsi="Calibri" w:cs="Tahoma"/>
      <w:kern w:val="1"/>
      <w:sz w:val="22"/>
      <w:szCs w:val="22"/>
      <w:lang w:eastAsia="zh-CN"/>
    </w:rPr>
  </w:style>
  <w:style w:type="paragraph" w:customStyle="1" w:styleId="normal0">
    <w:name w:val="normal"/>
    <w:rsid w:val="00226A66"/>
    <w:pPr>
      <w:pBdr>
        <w:top w:val="nil"/>
        <w:left w:val="nil"/>
        <w:bottom w:val="nil"/>
        <w:right w:val="nil"/>
        <w:between w:val="nil"/>
      </w:pBdr>
      <w:spacing w:after="200" w:line="276"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104349794">
      <w:bodyDiv w:val="1"/>
      <w:marLeft w:val="0"/>
      <w:marRight w:val="0"/>
      <w:marTop w:val="0"/>
      <w:marBottom w:val="0"/>
      <w:divBdr>
        <w:top w:val="none" w:sz="0" w:space="0" w:color="auto"/>
        <w:left w:val="none" w:sz="0" w:space="0" w:color="auto"/>
        <w:bottom w:val="none" w:sz="0" w:space="0" w:color="auto"/>
        <w:right w:val="none" w:sz="0" w:space="0" w:color="auto"/>
      </w:divBdr>
    </w:div>
    <w:div w:id="257294619">
      <w:bodyDiv w:val="1"/>
      <w:marLeft w:val="0"/>
      <w:marRight w:val="0"/>
      <w:marTop w:val="0"/>
      <w:marBottom w:val="0"/>
      <w:divBdr>
        <w:top w:val="none" w:sz="0" w:space="0" w:color="auto"/>
        <w:left w:val="none" w:sz="0" w:space="0" w:color="auto"/>
        <w:bottom w:val="none" w:sz="0" w:space="0" w:color="auto"/>
        <w:right w:val="none" w:sz="0" w:space="0" w:color="auto"/>
      </w:divBdr>
    </w:div>
    <w:div w:id="273682724">
      <w:bodyDiv w:val="1"/>
      <w:marLeft w:val="0"/>
      <w:marRight w:val="0"/>
      <w:marTop w:val="0"/>
      <w:marBottom w:val="0"/>
      <w:divBdr>
        <w:top w:val="none" w:sz="0" w:space="0" w:color="auto"/>
        <w:left w:val="none" w:sz="0" w:space="0" w:color="auto"/>
        <w:bottom w:val="none" w:sz="0" w:space="0" w:color="auto"/>
        <w:right w:val="none" w:sz="0" w:space="0" w:color="auto"/>
      </w:divBdr>
    </w:div>
    <w:div w:id="298532781">
      <w:bodyDiv w:val="1"/>
      <w:marLeft w:val="0"/>
      <w:marRight w:val="0"/>
      <w:marTop w:val="0"/>
      <w:marBottom w:val="0"/>
      <w:divBdr>
        <w:top w:val="none" w:sz="0" w:space="0" w:color="auto"/>
        <w:left w:val="none" w:sz="0" w:space="0" w:color="auto"/>
        <w:bottom w:val="none" w:sz="0" w:space="0" w:color="auto"/>
        <w:right w:val="none" w:sz="0" w:space="0" w:color="auto"/>
      </w:divBdr>
    </w:div>
    <w:div w:id="392972818">
      <w:bodyDiv w:val="1"/>
      <w:marLeft w:val="0"/>
      <w:marRight w:val="0"/>
      <w:marTop w:val="0"/>
      <w:marBottom w:val="0"/>
      <w:divBdr>
        <w:top w:val="none" w:sz="0" w:space="0" w:color="auto"/>
        <w:left w:val="none" w:sz="0" w:space="0" w:color="auto"/>
        <w:bottom w:val="none" w:sz="0" w:space="0" w:color="auto"/>
        <w:right w:val="none" w:sz="0" w:space="0" w:color="auto"/>
      </w:divBdr>
    </w:div>
    <w:div w:id="532764259">
      <w:bodyDiv w:val="1"/>
      <w:marLeft w:val="0"/>
      <w:marRight w:val="0"/>
      <w:marTop w:val="0"/>
      <w:marBottom w:val="0"/>
      <w:divBdr>
        <w:top w:val="none" w:sz="0" w:space="0" w:color="auto"/>
        <w:left w:val="none" w:sz="0" w:space="0" w:color="auto"/>
        <w:bottom w:val="none" w:sz="0" w:space="0" w:color="auto"/>
        <w:right w:val="none" w:sz="0" w:space="0" w:color="auto"/>
      </w:divBdr>
    </w:div>
    <w:div w:id="542643714">
      <w:bodyDiv w:val="1"/>
      <w:marLeft w:val="0"/>
      <w:marRight w:val="0"/>
      <w:marTop w:val="0"/>
      <w:marBottom w:val="0"/>
      <w:divBdr>
        <w:top w:val="none" w:sz="0" w:space="0" w:color="auto"/>
        <w:left w:val="none" w:sz="0" w:space="0" w:color="auto"/>
        <w:bottom w:val="none" w:sz="0" w:space="0" w:color="auto"/>
        <w:right w:val="none" w:sz="0" w:space="0" w:color="auto"/>
      </w:divBdr>
    </w:div>
    <w:div w:id="554394181">
      <w:bodyDiv w:val="1"/>
      <w:marLeft w:val="0"/>
      <w:marRight w:val="0"/>
      <w:marTop w:val="0"/>
      <w:marBottom w:val="0"/>
      <w:divBdr>
        <w:top w:val="none" w:sz="0" w:space="0" w:color="auto"/>
        <w:left w:val="none" w:sz="0" w:space="0" w:color="auto"/>
        <w:bottom w:val="none" w:sz="0" w:space="0" w:color="auto"/>
        <w:right w:val="none" w:sz="0" w:space="0" w:color="auto"/>
      </w:divBdr>
    </w:div>
    <w:div w:id="681127757">
      <w:bodyDiv w:val="1"/>
      <w:marLeft w:val="0"/>
      <w:marRight w:val="0"/>
      <w:marTop w:val="0"/>
      <w:marBottom w:val="0"/>
      <w:divBdr>
        <w:top w:val="none" w:sz="0" w:space="0" w:color="auto"/>
        <w:left w:val="none" w:sz="0" w:space="0" w:color="auto"/>
        <w:bottom w:val="none" w:sz="0" w:space="0" w:color="auto"/>
        <w:right w:val="none" w:sz="0" w:space="0" w:color="auto"/>
      </w:divBdr>
      <w:divsChild>
        <w:div w:id="214002595">
          <w:marLeft w:val="0"/>
          <w:marRight w:val="0"/>
          <w:marTop w:val="0"/>
          <w:marBottom w:val="0"/>
          <w:divBdr>
            <w:top w:val="none" w:sz="0" w:space="0" w:color="auto"/>
            <w:left w:val="none" w:sz="0" w:space="0" w:color="auto"/>
            <w:bottom w:val="none" w:sz="0" w:space="0" w:color="auto"/>
            <w:right w:val="none" w:sz="0" w:space="0" w:color="auto"/>
          </w:divBdr>
        </w:div>
        <w:div w:id="259489660">
          <w:marLeft w:val="0"/>
          <w:marRight w:val="0"/>
          <w:marTop w:val="0"/>
          <w:marBottom w:val="0"/>
          <w:divBdr>
            <w:top w:val="none" w:sz="0" w:space="0" w:color="auto"/>
            <w:left w:val="none" w:sz="0" w:space="0" w:color="auto"/>
            <w:bottom w:val="none" w:sz="0" w:space="0" w:color="auto"/>
            <w:right w:val="none" w:sz="0" w:space="0" w:color="auto"/>
          </w:divBdr>
        </w:div>
        <w:div w:id="1461218155">
          <w:marLeft w:val="0"/>
          <w:marRight w:val="0"/>
          <w:marTop w:val="0"/>
          <w:marBottom w:val="0"/>
          <w:divBdr>
            <w:top w:val="none" w:sz="0" w:space="0" w:color="auto"/>
            <w:left w:val="none" w:sz="0" w:space="0" w:color="auto"/>
            <w:bottom w:val="none" w:sz="0" w:space="0" w:color="auto"/>
            <w:right w:val="none" w:sz="0" w:space="0" w:color="auto"/>
          </w:divBdr>
        </w:div>
        <w:div w:id="1716924173">
          <w:marLeft w:val="0"/>
          <w:marRight w:val="0"/>
          <w:marTop w:val="0"/>
          <w:marBottom w:val="0"/>
          <w:divBdr>
            <w:top w:val="none" w:sz="0" w:space="0" w:color="auto"/>
            <w:left w:val="none" w:sz="0" w:space="0" w:color="auto"/>
            <w:bottom w:val="none" w:sz="0" w:space="0" w:color="auto"/>
            <w:right w:val="none" w:sz="0" w:space="0" w:color="auto"/>
          </w:divBdr>
        </w:div>
        <w:div w:id="1749880544">
          <w:marLeft w:val="0"/>
          <w:marRight w:val="0"/>
          <w:marTop w:val="0"/>
          <w:marBottom w:val="0"/>
          <w:divBdr>
            <w:top w:val="none" w:sz="0" w:space="0" w:color="auto"/>
            <w:left w:val="none" w:sz="0" w:space="0" w:color="auto"/>
            <w:bottom w:val="none" w:sz="0" w:space="0" w:color="auto"/>
            <w:right w:val="none" w:sz="0" w:space="0" w:color="auto"/>
          </w:divBdr>
        </w:div>
      </w:divsChild>
    </w:div>
    <w:div w:id="766771445">
      <w:bodyDiv w:val="1"/>
      <w:marLeft w:val="0"/>
      <w:marRight w:val="0"/>
      <w:marTop w:val="0"/>
      <w:marBottom w:val="0"/>
      <w:divBdr>
        <w:top w:val="none" w:sz="0" w:space="0" w:color="auto"/>
        <w:left w:val="none" w:sz="0" w:space="0" w:color="auto"/>
        <w:bottom w:val="none" w:sz="0" w:space="0" w:color="auto"/>
        <w:right w:val="none" w:sz="0" w:space="0" w:color="auto"/>
      </w:divBdr>
      <w:divsChild>
        <w:div w:id="464666283">
          <w:marLeft w:val="100"/>
          <w:marRight w:val="0"/>
          <w:marTop w:val="50"/>
          <w:marBottom w:val="100"/>
          <w:divBdr>
            <w:top w:val="single" w:sz="4" w:space="2" w:color="DDDDDD"/>
            <w:left w:val="single" w:sz="4" w:space="0" w:color="DDDDDD"/>
            <w:bottom w:val="single" w:sz="4" w:space="0" w:color="DDDDDD"/>
            <w:right w:val="single" w:sz="4" w:space="0" w:color="DDDDDD"/>
          </w:divBdr>
        </w:div>
      </w:divsChild>
    </w:div>
    <w:div w:id="837385356">
      <w:bodyDiv w:val="1"/>
      <w:marLeft w:val="0"/>
      <w:marRight w:val="0"/>
      <w:marTop w:val="0"/>
      <w:marBottom w:val="0"/>
      <w:divBdr>
        <w:top w:val="none" w:sz="0" w:space="0" w:color="auto"/>
        <w:left w:val="none" w:sz="0" w:space="0" w:color="auto"/>
        <w:bottom w:val="none" w:sz="0" w:space="0" w:color="auto"/>
        <w:right w:val="none" w:sz="0" w:space="0" w:color="auto"/>
      </w:divBdr>
      <w:divsChild>
        <w:div w:id="1130437155">
          <w:marLeft w:val="0"/>
          <w:marRight w:val="0"/>
          <w:marTop w:val="0"/>
          <w:marBottom w:val="0"/>
          <w:divBdr>
            <w:top w:val="none" w:sz="0" w:space="0" w:color="auto"/>
            <w:left w:val="none" w:sz="0" w:space="0" w:color="auto"/>
            <w:bottom w:val="none" w:sz="0" w:space="0" w:color="auto"/>
            <w:right w:val="none" w:sz="0" w:space="0" w:color="auto"/>
          </w:divBdr>
          <w:divsChild>
            <w:div w:id="762802492">
              <w:marLeft w:val="0"/>
              <w:marRight w:val="0"/>
              <w:marTop w:val="0"/>
              <w:marBottom w:val="0"/>
              <w:divBdr>
                <w:top w:val="none" w:sz="0" w:space="0" w:color="auto"/>
                <w:left w:val="none" w:sz="0" w:space="0" w:color="auto"/>
                <w:bottom w:val="none" w:sz="0" w:space="0" w:color="auto"/>
                <w:right w:val="none" w:sz="0" w:space="0" w:color="auto"/>
              </w:divBdr>
              <w:divsChild>
                <w:div w:id="1473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2780">
      <w:bodyDiv w:val="1"/>
      <w:marLeft w:val="0"/>
      <w:marRight w:val="0"/>
      <w:marTop w:val="0"/>
      <w:marBottom w:val="0"/>
      <w:divBdr>
        <w:top w:val="none" w:sz="0" w:space="0" w:color="auto"/>
        <w:left w:val="none" w:sz="0" w:space="0" w:color="auto"/>
        <w:bottom w:val="none" w:sz="0" w:space="0" w:color="auto"/>
        <w:right w:val="none" w:sz="0" w:space="0" w:color="auto"/>
      </w:divBdr>
    </w:div>
    <w:div w:id="944389442">
      <w:bodyDiv w:val="1"/>
      <w:marLeft w:val="0"/>
      <w:marRight w:val="0"/>
      <w:marTop w:val="0"/>
      <w:marBottom w:val="0"/>
      <w:divBdr>
        <w:top w:val="none" w:sz="0" w:space="0" w:color="auto"/>
        <w:left w:val="none" w:sz="0" w:space="0" w:color="auto"/>
        <w:bottom w:val="none" w:sz="0" w:space="0" w:color="auto"/>
        <w:right w:val="none" w:sz="0" w:space="0" w:color="auto"/>
      </w:divBdr>
      <w:divsChild>
        <w:div w:id="1871527755">
          <w:marLeft w:val="0"/>
          <w:marRight w:val="0"/>
          <w:marTop w:val="0"/>
          <w:marBottom w:val="0"/>
          <w:divBdr>
            <w:top w:val="none" w:sz="0" w:space="0" w:color="auto"/>
            <w:left w:val="none" w:sz="0" w:space="0" w:color="auto"/>
            <w:bottom w:val="none" w:sz="0" w:space="0" w:color="auto"/>
            <w:right w:val="none" w:sz="0" w:space="0" w:color="auto"/>
          </w:divBdr>
          <w:divsChild>
            <w:div w:id="1278485603">
              <w:marLeft w:val="0"/>
              <w:marRight w:val="0"/>
              <w:marTop w:val="0"/>
              <w:marBottom w:val="0"/>
              <w:divBdr>
                <w:top w:val="none" w:sz="0" w:space="0" w:color="auto"/>
                <w:left w:val="none" w:sz="0" w:space="0" w:color="auto"/>
                <w:bottom w:val="none" w:sz="0" w:space="0" w:color="auto"/>
                <w:right w:val="none" w:sz="0" w:space="0" w:color="auto"/>
              </w:divBdr>
              <w:divsChild>
                <w:div w:id="281226865">
                  <w:marLeft w:val="0"/>
                  <w:marRight w:val="0"/>
                  <w:marTop w:val="0"/>
                  <w:marBottom w:val="0"/>
                  <w:divBdr>
                    <w:top w:val="none" w:sz="0" w:space="0" w:color="auto"/>
                    <w:left w:val="none" w:sz="0" w:space="0" w:color="auto"/>
                    <w:bottom w:val="none" w:sz="0" w:space="0" w:color="auto"/>
                    <w:right w:val="none" w:sz="0" w:space="0" w:color="auto"/>
                  </w:divBdr>
                </w:div>
                <w:div w:id="441264253">
                  <w:marLeft w:val="0"/>
                  <w:marRight w:val="0"/>
                  <w:marTop w:val="0"/>
                  <w:marBottom w:val="0"/>
                  <w:divBdr>
                    <w:top w:val="none" w:sz="0" w:space="0" w:color="auto"/>
                    <w:left w:val="none" w:sz="0" w:space="0" w:color="auto"/>
                    <w:bottom w:val="none" w:sz="0" w:space="0" w:color="auto"/>
                    <w:right w:val="none" w:sz="0" w:space="0" w:color="auto"/>
                  </w:divBdr>
                </w:div>
                <w:div w:id="553977827">
                  <w:marLeft w:val="0"/>
                  <w:marRight w:val="0"/>
                  <w:marTop w:val="0"/>
                  <w:marBottom w:val="0"/>
                  <w:divBdr>
                    <w:top w:val="none" w:sz="0" w:space="0" w:color="auto"/>
                    <w:left w:val="none" w:sz="0" w:space="0" w:color="auto"/>
                    <w:bottom w:val="none" w:sz="0" w:space="0" w:color="auto"/>
                    <w:right w:val="none" w:sz="0" w:space="0" w:color="auto"/>
                  </w:divBdr>
                </w:div>
                <w:div w:id="647982300">
                  <w:marLeft w:val="0"/>
                  <w:marRight w:val="0"/>
                  <w:marTop w:val="0"/>
                  <w:marBottom w:val="0"/>
                  <w:divBdr>
                    <w:top w:val="none" w:sz="0" w:space="0" w:color="auto"/>
                    <w:left w:val="none" w:sz="0" w:space="0" w:color="auto"/>
                    <w:bottom w:val="none" w:sz="0" w:space="0" w:color="auto"/>
                    <w:right w:val="none" w:sz="0" w:space="0" w:color="auto"/>
                  </w:divBdr>
                </w:div>
                <w:div w:id="781073875">
                  <w:marLeft w:val="0"/>
                  <w:marRight w:val="0"/>
                  <w:marTop w:val="0"/>
                  <w:marBottom w:val="0"/>
                  <w:divBdr>
                    <w:top w:val="none" w:sz="0" w:space="0" w:color="auto"/>
                    <w:left w:val="none" w:sz="0" w:space="0" w:color="auto"/>
                    <w:bottom w:val="none" w:sz="0" w:space="0" w:color="auto"/>
                    <w:right w:val="none" w:sz="0" w:space="0" w:color="auto"/>
                  </w:divBdr>
                </w:div>
                <w:div w:id="782458409">
                  <w:marLeft w:val="0"/>
                  <w:marRight w:val="0"/>
                  <w:marTop w:val="0"/>
                  <w:marBottom w:val="0"/>
                  <w:divBdr>
                    <w:top w:val="none" w:sz="0" w:space="0" w:color="auto"/>
                    <w:left w:val="none" w:sz="0" w:space="0" w:color="auto"/>
                    <w:bottom w:val="none" w:sz="0" w:space="0" w:color="auto"/>
                    <w:right w:val="none" w:sz="0" w:space="0" w:color="auto"/>
                  </w:divBdr>
                </w:div>
                <w:div w:id="824274043">
                  <w:marLeft w:val="0"/>
                  <w:marRight w:val="0"/>
                  <w:marTop w:val="0"/>
                  <w:marBottom w:val="0"/>
                  <w:divBdr>
                    <w:top w:val="none" w:sz="0" w:space="0" w:color="auto"/>
                    <w:left w:val="none" w:sz="0" w:space="0" w:color="auto"/>
                    <w:bottom w:val="none" w:sz="0" w:space="0" w:color="auto"/>
                    <w:right w:val="none" w:sz="0" w:space="0" w:color="auto"/>
                  </w:divBdr>
                </w:div>
                <w:div w:id="1194539593">
                  <w:marLeft w:val="0"/>
                  <w:marRight w:val="0"/>
                  <w:marTop w:val="0"/>
                  <w:marBottom w:val="0"/>
                  <w:divBdr>
                    <w:top w:val="none" w:sz="0" w:space="0" w:color="auto"/>
                    <w:left w:val="none" w:sz="0" w:space="0" w:color="auto"/>
                    <w:bottom w:val="none" w:sz="0" w:space="0" w:color="auto"/>
                    <w:right w:val="none" w:sz="0" w:space="0" w:color="auto"/>
                  </w:divBdr>
                </w:div>
                <w:div w:id="1223835056">
                  <w:marLeft w:val="0"/>
                  <w:marRight w:val="0"/>
                  <w:marTop w:val="0"/>
                  <w:marBottom w:val="0"/>
                  <w:divBdr>
                    <w:top w:val="none" w:sz="0" w:space="0" w:color="auto"/>
                    <w:left w:val="none" w:sz="0" w:space="0" w:color="auto"/>
                    <w:bottom w:val="none" w:sz="0" w:space="0" w:color="auto"/>
                    <w:right w:val="none" w:sz="0" w:space="0" w:color="auto"/>
                  </w:divBdr>
                </w:div>
                <w:div w:id="1380783170">
                  <w:marLeft w:val="0"/>
                  <w:marRight w:val="0"/>
                  <w:marTop w:val="0"/>
                  <w:marBottom w:val="0"/>
                  <w:divBdr>
                    <w:top w:val="none" w:sz="0" w:space="0" w:color="auto"/>
                    <w:left w:val="none" w:sz="0" w:space="0" w:color="auto"/>
                    <w:bottom w:val="none" w:sz="0" w:space="0" w:color="auto"/>
                    <w:right w:val="none" w:sz="0" w:space="0" w:color="auto"/>
                  </w:divBdr>
                </w:div>
                <w:div w:id="1446466411">
                  <w:marLeft w:val="0"/>
                  <w:marRight w:val="0"/>
                  <w:marTop w:val="0"/>
                  <w:marBottom w:val="0"/>
                  <w:divBdr>
                    <w:top w:val="none" w:sz="0" w:space="0" w:color="auto"/>
                    <w:left w:val="none" w:sz="0" w:space="0" w:color="auto"/>
                    <w:bottom w:val="none" w:sz="0" w:space="0" w:color="auto"/>
                    <w:right w:val="none" w:sz="0" w:space="0" w:color="auto"/>
                  </w:divBdr>
                </w:div>
                <w:div w:id="1658604955">
                  <w:marLeft w:val="0"/>
                  <w:marRight w:val="0"/>
                  <w:marTop w:val="0"/>
                  <w:marBottom w:val="0"/>
                  <w:divBdr>
                    <w:top w:val="none" w:sz="0" w:space="0" w:color="auto"/>
                    <w:left w:val="none" w:sz="0" w:space="0" w:color="auto"/>
                    <w:bottom w:val="none" w:sz="0" w:space="0" w:color="auto"/>
                    <w:right w:val="none" w:sz="0" w:space="0" w:color="auto"/>
                  </w:divBdr>
                </w:div>
                <w:div w:id="1701861326">
                  <w:marLeft w:val="0"/>
                  <w:marRight w:val="0"/>
                  <w:marTop w:val="0"/>
                  <w:marBottom w:val="0"/>
                  <w:divBdr>
                    <w:top w:val="none" w:sz="0" w:space="0" w:color="auto"/>
                    <w:left w:val="none" w:sz="0" w:space="0" w:color="auto"/>
                    <w:bottom w:val="none" w:sz="0" w:space="0" w:color="auto"/>
                    <w:right w:val="none" w:sz="0" w:space="0" w:color="auto"/>
                  </w:divBdr>
                </w:div>
                <w:div w:id="1774865049">
                  <w:marLeft w:val="0"/>
                  <w:marRight w:val="0"/>
                  <w:marTop w:val="0"/>
                  <w:marBottom w:val="0"/>
                  <w:divBdr>
                    <w:top w:val="none" w:sz="0" w:space="0" w:color="auto"/>
                    <w:left w:val="none" w:sz="0" w:space="0" w:color="auto"/>
                    <w:bottom w:val="none" w:sz="0" w:space="0" w:color="auto"/>
                    <w:right w:val="none" w:sz="0" w:space="0" w:color="auto"/>
                  </w:divBdr>
                </w:div>
                <w:div w:id="18073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685">
      <w:bodyDiv w:val="1"/>
      <w:marLeft w:val="0"/>
      <w:marRight w:val="0"/>
      <w:marTop w:val="0"/>
      <w:marBottom w:val="0"/>
      <w:divBdr>
        <w:top w:val="none" w:sz="0" w:space="0" w:color="auto"/>
        <w:left w:val="none" w:sz="0" w:space="0" w:color="auto"/>
        <w:bottom w:val="none" w:sz="0" w:space="0" w:color="auto"/>
        <w:right w:val="none" w:sz="0" w:space="0" w:color="auto"/>
      </w:divBdr>
    </w:div>
    <w:div w:id="1291594105">
      <w:bodyDiv w:val="1"/>
      <w:marLeft w:val="0"/>
      <w:marRight w:val="0"/>
      <w:marTop w:val="0"/>
      <w:marBottom w:val="0"/>
      <w:divBdr>
        <w:top w:val="none" w:sz="0" w:space="0" w:color="auto"/>
        <w:left w:val="none" w:sz="0" w:space="0" w:color="auto"/>
        <w:bottom w:val="none" w:sz="0" w:space="0" w:color="auto"/>
        <w:right w:val="none" w:sz="0" w:space="0" w:color="auto"/>
      </w:divBdr>
      <w:divsChild>
        <w:div w:id="11885641">
          <w:marLeft w:val="0"/>
          <w:marRight w:val="0"/>
          <w:marTop w:val="0"/>
          <w:marBottom w:val="0"/>
          <w:divBdr>
            <w:top w:val="none" w:sz="0" w:space="0" w:color="auto"/>
            <w:left w:val="none" w:sz="0" w:space="0" w:color="auto"/>
            <w:bottom w:val="none" w:sz="0" w:space="0" w:color="auto"/>
            <w:right w:val="none" w:sz="0" w:space="0" w:color="auto"/>
          </w:divBdr>
        </w:div>
        <w:div w:id="108163421">
          <w:marLeft w:val="0"/>
          <w:marRight w:val="0"/>
          <w:marTop w:val="0"/>
          <w:marBottom w:val="0"/>
          <w:divBdr>
            <w:top w:val="none" w:sz="0" w:space="0" w:color="auto"/>
            <w:left w:val="none" w:sz="0" w:space="0" w:color="auto"/>
            <w:bottom w:val="none" w:sz="0" w:space="0" w:color="auto"/>
            <w:right w:val="none" w:sz="0" w:space="0" w:color="auto"/>
          </w:divBdr>
        </w:div>
        <w:div w:id="547382334">
          <w:marLeft w:val="0"/>
          <w:marRight w:val="0"/>
          <w:marTop w:val="0"/>
          <w:marBottom w:val="0"/>
          <w:divBdr>
            <w:top w:val="none" w:sz="0" w:space="0" w:color="auto"/>
            <w:left w:val="none" w:sz="0" w:space="0" w:color="auto"/>
            <w:bottom w:val="none" w:sz="0" w:space="0" w:color="auto"/>
            <w:right w:val="none" w:sz="0" w:space="0" w:color="auto"/>
          </w:divBdr>
        </w:div>
        <w:div w:id="1904288630">
          <w:marLeft w:val="0"/>
          <w:marRight w:val="0"/>
          <w:marTop w:val="0"/>
          <w:marBottom w:val="0"/>
          <w:divBdr>
            <w:top w:val="none" w:sz="0" w:space="0" w:color="auto"/>
            <w:left w:val="none" w:sz="0" w:space="0" w:color="auto"/>
            <w:bottom w:val="none" w:sz="0" w:space="0" w:color="auto"/>
            <w:right w:val="none" w:sz="0" w:space="0" w:color="auto"/>
          </w:divBdr>
        </w:div>
      </w:divsChild>
    </w:div>
    <w:div w:id="1293554278">
      <w:bodyDiv w:val="1"/>
      <w:marLeft w:val="0"/>
      <w:marRight w:val="0"/>
      <w:marTop w:val="0"/>
      <w:marBottom w:val="0"/>
      <w:divBdr>
        <w:top w:val="none" w:sz="0" w:space="0" w:color="auto"/>
        <w:left w:val="none" w:sz="0" w:space="0" w:color="auto"/>
        <w:bottom w:val="none" w:sz="0" w:space="0" w:color="auto"/>
        <w:right w:val="none" w:sz="0" w:space="0" w:color="auto"/>
      </w:divBdr>
    </w:div>
    <w:div w:id="1400832583">
      <w:bodyDiv w:val="1"/>
      <w:marLeft w:val="0"/>
      <w:marRight w:val="0"/>
      <w:marTop w:val="0"/>
      <w:marBottom w:val="0"/>
      <w:divBdr>
        <w:top w:val="none" w:sz="0" w:space="0" w:color="auto"/>
        <w:left w:val="none" w:sz="0" w:space="0" w:color="auto"/>
        <w:bottom w:val="none" w:sz="0" w:space="0" w:color="auto"/>
        <w:right w:val="none" w:sz="0" w:space="0" w:color="auto"/>
      </w:divBdr>
    </w:div>
    <w:div w:id="1486513732">
      <w:bodyDiv w:val="1"/>
      <w:marLeft w:val="0"/>
      <w:marRight w:val="0"/>
      <w:marTop w:val="0"/>
      <w:marBottom w:val="0"/>
      <w:divBdr>
        <w:top w:val="none" w:sz="0" w:space="0" w:color="auto"/>
        <w:left w:val="none" w:sz="0" w:space="0" w:color="auto"/>
        <w:bottom w:val="none" w:sz="0" w:space="0" w:color="auto"/>
        <w:right w:val="none" w:sz="0" w:space="0" w:color="auto"/>
      </w:divBdr>
    </w:div>
    <w:div w:id="1985039767">
      <w:bodyDiv w:val="1"/>
      <w:marLeft w:val="0"/>
      <w:marRight w:val="0"/>
      <w:marTop w:val="0"/>
      <w:marBottom w:val="0"/>
      <w:divBdr>
        <w:top w:val="none" w:sz="0" w:space="0" w:color="auto"/>
        <w:left w:val="none" w:sz="0" w:space="0" w:color="auto"/>
        <w:bottom w:val="none" w:sz="0" w:space="0" w:color="auto"/>
        <w:right w:val="none" w:sz="0" w:space="0" w:color="auto"/>
      </w:divBdr>
      <w:divsChild>
        <w:div w:id="1750813547">
          <w:marLeft w:val="0"/>
          <w:marRight w:val="0"/>
          <w:marTop w:val="0"/>
          <w:marBottom w:val="0"/>
          <w:divBdr>
            <w:top w:val="none" w:sz="0" w:space="0" w:color="auto"/>
            <w:left w:val="none" w:sz="0" w:space="0" w:color="auto"/>
            <w:bottom w:val="none" w:sz="0" w:space="0" w:color="auto"/>
            <w:right w:val="none" w:sz="0" w:space="0" w:color="auto"/>
          </w:divBdr>
          <w:divsChild>
            <w:div w:id="8606648">
              <w:marLeft w:val="0"/>
              <w:marRight w:val="0"/>
              <w:marTop w:val="0"/>
              <w:marBottom w:val="0"/>
              <w:divBdr>
                <w:top w:val="none" w:sz="0" w:space="0" w:color="auto"/>
                <w:left w:val="none" w:sz="0" w:space="0" w:color="auto"/>
                <w:bottom w:val="none" w:sz="0" w:space="0" w:color="auto"/>
                <w:right w:val="none" w:sz="0" w:space="0" w:color="auto"/>
              </w:divBdr>
              <w:divsChild>
                <w:div w:id="123080331">
                  <w:marLeft w:val="0"/>
                  <w:marRight w:val="0"/>
                  <w:marTop w:val="0"/>
                  <w:marBottom w:val="0"/>
                  <w:divBdr>
                    <w:top w:val="none" w:sz="0" w:space="0" w:color="auto"/>
                    <w:left w:val="none" w:sz="0" w:space="0" w:color="auto"/>
                    <w:bottom w:val="none" w:sz="0" w:space="0" w:color="auto"/>
                    <w:right w:val="none" w:sz="0" w:space="0" w:color="auto"/>
                  </w:divBdr>
                </w:div>
                <w:div w:id="1391885957">
                  <w:marLeft w:val="0"/>
                  <w:marRight w:val="0"/>
                  <w:marTop w:val="0"/>
                  <w:marBottom w:val="0"/>
                  <w:divBdr>
                    <w:top w:val="none" w:sz="0" w:space="0" w:color="auto"/>
                    <w:left w:val="none" w:sz="0" w:space="0" w:color="auto"/>
                    <w:bottom w:val="none" w:sz="0" w:space="0" w:color="auto"/>
                    <w:right w:val="none" w:sz="0" w:space="0" w:color="auto"/>
                  </w:divBdr>
                  <w:divsChild>
                    <w:div w:id="326255169">
                      <w:marLeft w:val="0"/>
                      <w:marRight w:val="0"/>
                      <w:marTop w:val="0"/>
                      <w:marBottom w:val="0"/>
                      <w:divBdr>
                        <w:top w:val="none" w:sz="0" w:space="0" w:color="auto"/>
                        <w:left w:val="none" w:sz="0" w:space="0" w:color="auto"/>
                        <w:bottom w:val="none" w:sz="0" w:space="0" w:color="auto"/>
                        <w:right w:val="none" w:sz="0" w:space="0" w:color="auto"/>
                      </w:divBdr>
                    </w:div>
                    <w:div w:id="775835462">
                      <w:marLeft w:val="0"/>
                      <w:marRight w:val="0"/>
                      <w:marTop w:val="0"/>
                      <w:marBottom w:val="0"/>
                      <w:divBdr>
                        <w:top w:val="none" w:sz="0" w:space="0" w:color="auto"/>
                        <w:left w:val="none" w:sz="0" w:space="0" w:color="auto"/>
                        <w:bottom w:val="none" w:sz="0" w:space="0" w:color="auto"/>
                        <w:right w:val="none" w:sz="0" w:space="0" w:color="auto"/>
                      </w:divBdr>
                    </w:div>
                    <w:div w:id="780337869">
                      <w:marLeft w:val="0"/>
                      <w:marRight w:val="0"/>
                      <w:marTop w:val="0"/>
                      <w:marBottom w:val="0"/>
                      <w:divBdr>
                        <w:top w:val="none" w:sz="0" w:space="0" w:color="auto"/>
                        <w:left w:val="none" w:sz="0" w:space="0" w:color="auto"/>
                        <w:bottom w:val="none" w:sz="0" w:space="0" w:color="auto"/>
                        <w:right w:val="none" w:sz="0" w:space="0" w:color="auto"/>
                      </w:divBdr>
                    </w:div>
                    <w:div w:id="785466591">
                      <w:marLeft w:val="0"/>
                      <w:marRight w:val="0"/>
                      <w:marTop w:val="0"/>
                      <w:marBottom w:val="0"/>
                      <w:divBdr>
                        <w:top w:val="none" w:sz="0" w:space="0" w:color="auto"/>
                        <w:left w:val="none" w:sz="0" w:space="0" w:color="auto"/>
                        <w:bottom w:val="none" w:sz="0" w:space="0" w:color="auto"/>
                        <w:right w:val="none" w:sz="0" w:space="0" w:color="auto"/>
                      </w:divBdr>
                    </w:div>
                    <w:div w:id="1056468654">
                      <w:marLeft w:val="0"/>
                      <w:marRight w:val="0"/>
                      <w:marTop w:val="0"/>
                      <w:marBottom w:val="0"/>
                      <w:divBdr>
                        <w:top w:val="none" w:sz="0" w:space="0" w:color="auto"/>
                        <w:left w:val="none" w:sz="0" w:space="0" w:color="auto"/>
                        <w:bottom w:val="none" w:sz="0" w:space="0" w:color="auto"/>
                        <w:right w:val="none" w:sz="0" w:space="0" w:color="auto"/>
                      </w:divBdr>
                    </w:div>
                    <w:div w:id="1245458102">
                      <w:marLeft w:val="0"/>
                      <w:marRight w:val="0"/>
                      <w:marTop w:val="0"/>
                      <w:marBottom w:val="0"/>
                      <w:divBdr>
                        <w:top w:val="none" w:sz="0" w:space="0" w:color="auto"/>
                        <w:left w:val="none" w:sz="0" w:space="0" w:color="auto"/>
                        <w:bottom w:val="none" w:sz="0" w:space="0" w:color="auto"/>
                        <w:right w:val="none" w:sz="0" w:space="0" w:color="auto"/>
                      </w:divBdr>
                    </w:div>
                    <w:div w:id="1258322827">
                      <w:marLeft w:val="0"/>
                      <w:marRight w:val="0"/>
                      <w:marTop w:val="0"/>
                      <w:marBottom w:val="0"/>
                      <w:divBdr>
                        <w:top w:val="none" w:sz="0" w:space="0" w:color="auto"/>
                        <w:left w:val="none" w:sz="0" w:space="0" w:color="auto"/>
                        <w:bottom w:val="none" w:sz="0" w:space="0" w:color="auto"/>
                        <w:right w:val="none" w:sz="0" w:space="0" w:color="auto"/>
                      </w:divBdr>
                    </w:div>
                    <w:div w:id="1426266253">
                      <w:marLeft w:val="0"/>
                      <w:marRight w:val="0"/>
                      <w:marTop w:val="0"/>
                      <w:marBottom w:val="0"/>
                      <w:divBdr>
                        <w:top w:val="none" w:sz="0" w:space="0" w:color="auto"/>
                        <w:left w:val="none" w:sz="0" w:space="0" w:color="auto"/>
                        <w:bottom w:val="none" w:sz="0" w:space="0" w:color="auto"/>
                        <w:right w:val="none" w:sz="0" w:space="0" w:color="auto"/>
                      </w:divBdr>
                    </w:div>
                    <w:div w:id="1580360840">
                      <w:marLeft w:val="0"/>
                      <w:marRight w:val="0"/>
                      <w:marTop w:val="0"/>
                      <w:marBottom w:val="0"/>
                      <w:divBdr>
                        <w:top w:val="none" w:sz="0" w:space="0" w:color="auto"/>
                        <w:left w:val="none" w:sz="0" w:space="0" w:color="auto"/>
                        <w:bottom w:val="none" w:sz="0" w:space="0" w:color="auto"/>
                        <w:right w:val="none" w:sz="0" w:space="0" w:color="auto"/>
                      </w:divBdr>
                    </w:div>
                    <w:div w:id="1742563385">
                      <w:marLeft w:val="0"/>
                      <w:marRight w:val="0"/>
                      <w:marTop w:val="0"/>
                      <w:marBottom w:val="0"/>
                      <w:divBdr>
                        <w:top w:val="none" w:sz="0" w:space="0" w:color="auto"/>
                        <w:left w:val="none" w:sz="0" w:space="0" w:color="auto"/>
                        <w:bottom w:val="none" w:sz="0" w:space="0" w:color="auto"/>
                        <w:right w:val="none" w:sz="0" w:space="0" w:color="auto"/>
                      </w:divBdr>
                    </w:div>
                    <w:div w:id="1749423134">
                      <w:marLeft w:val="0"/>
                      <w:marRight w:val="0"/>
                      <w:marTop w:val="0"/>
                      <w:marBottom w:val="0"/>
                      <w:divBdr>
                        <w:top w:val="none" w:sz="0" w:space="0" w:color="auto"/>
                        <w:left w:val="none" w:sz="0" w:space="0" w:color="auto"/>
                        <w:bottom w:val="none" w:sz="0" w:space="0" w:color="auto"/>
                        <w:right w:val="none" w:sz="0" w:space="0" w:color="auto"/>
                      </w:divBdr>
                    </w:div>
                    <w:div w:id="1870795509">
                      <w:marLeft w:val="0"/>
                      <w:marRight w:val="0"/>
                      <w:marTop w:val="0"/>
                      <w:marBottom w:val="0"/>
                      <w:divBdr>
                        <w:top w:val="none" w:sz="0" w:space="0" w:color="auto"/>
                        <w:left w:val="none" w:sz="0" w:space="0" w:color="auto"/>
                        <w:bottom w:val="none" w:sz="0" w:space="0" w:color="auto"/>
                        <w:right w:val="none" w:sz="0" w:space="0" w:color="auto"/>
                      </w:divBdr>
                    </w:div>
                  </w:divsChild>
                </w:div>
                <w:div w:id="1668512914">
                  <w:marLeft w:val="0"/>
                  <w:marRight w:val="0"/>
                  <w:marTop w:val="0"/>
                  <w:marBottom w:val="0"/>
                  <w:divBdr>
                    <w:top w:val="none" w:sz="0" w:space="0" w:color="auto"/>
                    <w:left w:val="none" w:sz="0" w:space="0" w:color="auto"/>
                    <w:bottom w:val="none" w:sz="0" w:space="0" w:color="auto"/>
                    <w:right w:val="none" w:sz="0" w:space="0" w:color="auto"/>
                  </w:divBdr>
                </w:div>
                <w:div w:id="1763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334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lier.otrisoul@gmail.com" TargetMode="External"/><Relationship Id="rId4" Type="http://schemas.openxmlformats.org/officeDocument/2006/relationships/settings" Target="settings.xml"/><Relationship Id="rId9" Type="http://schemas.openxmlformats.org/officeDocument/2006/relationships/hyperlink" Target="mailto:andrec.otrisoul@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ECTEUR\Application%20Data\Microsoft\Templates\Quarterly%20earnings%20press%20releas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83247-4F31-49D9-AA65-FEAE5706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Quarterly earnings press release</Template>
  <TotalTime>12</TotalTime>
  <Pages>1</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 Corporation</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Votre nom d'utilisateur</dc:creator>
  <cp:lastModifiedBy>DIRECTION</cp:lastModifiedBy>
  <cp:revision>4</cp:revision>
  <cp:lastPrinted>2017-07-16T07:08:00Z</cp:lastPrinted>
  <dcterms:created xsi:type="dcterms:W3CDTF">2017-07-16T07:10:00Z</dcterms:created>
  <dcterms:modified xsi:type="dcterms:W3CDTF">2017-07-16T07:30:00Z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TC010197751036</vt:lpwstr>
  </property>
</Properties>
</file>